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A36" w:rsidRDefault="00D80F2C">
      <w:pPr>
        <w:spacing w:line="259" w:lineRule="auto"/>
        <w:ind w:left="17"/>
        <w:jc w:val="center"/>
      </w:pPr>
      <w:r>
        <w:rPr>
          <w:b/>
          <w:sz w:val="24"/>
        </w:rPr>
        <w:t xml:space="preserve">College Syllabus </w:t>
      </w:r>
    </w:p>
    <w:p w:rsidR="008F5A36" w:rsidRDefault="00D80F2C">
      <w:pPr>
        <w:spacing w:line="259" w:lineRule="auto"/>
        <w:ind w:left="17"/>
        <w:jc w:val="center"/>
      </w:pPr>
      <w:r>
        <w:rPr>
          <w:b/>
          <w:sz w:val="24"/>
        </w:rPr>
        <w:t xml:space="preserve">Policies and Procedures </w:t>
      </w:r>
    </w:p>
    <w:p w:rsidR="008F5A36" w:rsidRDefault="00D80F2C">
      <w:pPr>
        <w:spacing w:line="259" w:lineRule="auto"/>
        <w:ind w:left="0" w:firstLine="0"/>
      </w:pPr>
      <w:r>
        <w:rPr>
          <w:b/>
          <w:sz w:val="24"/>
        </w:rPr>
        <w:t xml:space="preserve"> </w:t>
      </w:r>
    </w:p>
    <w:p w:rsidR="008F5A36" w:rsidRDefault="00D80F2C">
      <w:pPr>
        <w:spacing w:after="12" w:line="259" w:lineRule="auto"/>
        <w:ind w:left="0" w:firstLine="0"/>
      </w:pPr>
      <w:r>
        <w:rPr>
          <w:sz w:val="20"/>
        </w:rPr>
        <w:t xml:space="preserve"> </w:t>
      </w:r>
    </w:p>
    <w:p w:rsidR="008F5A36" w:rsidRDefault="00D80F2C">
      <w:pPr>
        <w:pStyle w:val="Heading1"/>
        <w:ind w:left="580" w:hanging="595"/>
      </w:pPr>
      <w:r>
        <w:t xml:space="preserve">Attendance </w:t>
      </w:r>
    </w:p>
    <w:p w:rsidR="008F5A36" w:rsidRDefault="00D80F2C">
      <w:pPr>
        <w:spacing w:after="11" w:line="249" w:lineRule="auto"/>
      </w:pPr>
      <w:r>
        <w:rPr>
          <w:b/>
          <w:sz w:val="24"/>
        </w:rPr>
        <w:t xml:space="preserve">FOR CLASSES OTHER THAN DISTANCE EDUCATION/HYBRID CLASSES: </w:t>
      </w:r>
    </w:p>
    <w:p w:rsidR="008F5A36" w:rsidRDefault="00286A68">
      <w:pPr>
        <w:ind w:left="715"/>
      </w:pPr>
      <w:r>
        <w:t xml:space="preserve">Years of research </w:t>
      </w:r>
      <w:r w:rsidR="000957D0">
        <w:t>have shown</w:t>
      </w:r>
      <w:r>
        <w:t xml:space="preserve"> that consistent class attendance and participation </w:t>
      </w:r>
      <w:r w:rsidR="000957D0">
        <w:t>are</w:t>
      </w:r>
      <w:r>
        <w:t xml:space="preserve"> connected to academic success. </w:t>
      </w:r>
      <w:r w:rsidR="00BD05B8">
        <w:t>In addition, r</w:t>
      </w:r>
      <w:r w:rsidR="00D80F2C">
        <w:t>egular and punctual attendance at all scheduled classes and activities is expected of all students and is regarded as integral to the course.</w:t>
      </w:r>
      <w:r>
        <w:t xml:space="preserve">  Calhoun Community College s</w:t>
      </w:r>
      <w:r w:rsidR="00D80F2C">
        <w:t>tudents are responsible for all coursework</w:t>
      </w:r>
      <w:r w:rsidR="00BD05B8">
        <w:t>, exams,</w:t>
      </w:r>
      <w:r w:rsidR="00D80F2C">
        <w:t xml:space="preserve"> and assignments</w:t>
      </w:r>
      <w:r w:rsidR="00043972">
        <w:t xml:space="preserve"> made or due</w:t>
      </w:r>
      <w:r w:rsidR="00D80F2C">
        <w:t xml:space="preserve"> from the first day of class</w:t>
      </w:r>
      <w:r w:rsidR="008F6B68">
        <w:t>, regardless of when the student registers for the course.</w:t>
      </w:r>
      <w:r w:rsidR="00BD05B8">
        <w:t xml:space="preserve"> </w:t>
      </w:r>
      <w:r w:rsidR="00043972">
        <w:t xml:space="preserve">Students are expected to attend class on time and are expected to remain in class for the duration of the published class time. </w:t>
      </w:r>
      <w:r w:rsidR="00BD05B8">
        <w:t xml:space="preserve">The attendance policy applicable to specific instructional programs may be more restrictive than the College policy.  These policies may be influenced or driven by </w:t>
      </w:r>
      <w:r w:rsidR="000957D0">
        <w:t xml:space="preserve">the </w:t>
      </w:r>
      <w:r w:rsidR="00BD05B8">
        <w:t>requirements of external agencies.</w:t>
      </w:r>
    </w:p>
    <w:p w:rsidR="008F6B68" w:rsidRDefault="008F6B68">
      <w:pPr>
        <w:ind w:left="715"/>
      </w:pPr>
    </w:p>
    <w:p w:rsidR="008F5A36" w:rsidRDefault="00D80F2C">
      <w:pPr>
        <w:ind w:left="715"/>
      </w:pPr>
      <w:r>
        <w:t xml:space="preserve">Each student is directly responsible to the individual professor for absences. The policies stated in the course syllabus for a student’s specific class will be the policies for which the student will be held accountable. Communication with the instructor concerning absences is essential. </w:t>
      </w:r>
    </w:p>
    <w:p w:rsidR="008F5A36" w:rsidRDefault="00D80F2C">
      <w:pPr>
        <w:spacing w:line="259" w:lineRule="auto"/>
        <w:ind w:left="720" w:firstLine="0"/>
      </w:pPr>
      <w:r>
        <w:t xml:space="preserve"> </w:t>
      </w:r>
    </w:p>
    <w:p w:rsidR="008F5A36" w:rsidRDefault="00D80F2C">
      <w:pPr>
        <w:spacing w:after="30"/>
        <w:ind w:left="715"/>
      </w:pPr>
      <w:r>
        <w:t>With official documentation</w:t>
      </w:r>
      <w:r w:rsidR="00AC605A">
        <w:t>,</w:t>
      </w:r>
      <w:r>
        <w:t xml:space="preserve"> the college considers the following circumstances as </w:t>
      </w:r>
      <w:r>
        <w:rPr>
          <w:b/>
          <w:u w:val="single" w:color="000000"/>
        </w:rPr>
        <w:t>excused</w:t>
      </w:r>
      <w:r>
        <w:rPr>
          <w:b/>
        </w:rPr>
        <w:t xml:space="preserve"> </w:t>
      </w:r>
      <w:r>
        <w:rPr>
          <w:b/>
          <w:u w:val="single" w:color="000000"/>
        </w:rPr>
        <w:t>absences</w:t>
      </w:r>
      <w:r>
        <w:t xml:space="preserve">:  </w:t>
      </w:r>
    </w:p>
    <w:p w:rsidR="008F5A36" w:rsidRDefault="00D80F2C">
      <w:pPr>
        <w:numPr>
          <w:ilvl w:val="0"/>
          <w:numId w:val="1"/>
        </w:numPr>
        <w:spacing w:after="34"/>
        <w:ind w:hanging="360"/>
      </w:pPr>
      <w:r w:rsidRPr="008F5580">
        <w:rPr>
          <w:color w:val="auto"/>
        </w:rPr>
        <w:t xml:space="preserve">Military personnel who are involuntarily called to active </w:t>
      </w:r>
      <w:r w:rsidR="00AC605A" w:rsidRPr="008F5580">
        <w:rPr>
          <w:color w:val="auto"/>
        </w:rPr>
        <w:t xml:space="preserve">or </w:t>
      </w:r>
      <w:bookmarkStart w:id="0" w:name="_Hlk155191863"/>
      <w:r w:rsidR="00AC605A" w:rsidRPr="008F5580">
        <w:rPr>
          <w:color w:val="auto"/>
        </w:rPr>
        <w:t>reserve duty</w:t>
      </w:r>
      <w:r w:rsidRPr="008F5580">
        <w:rPr>
          <w:color w:val="auto"/>
        </w:rPr>
        <w:t xml:space="preserve"> </w:t>
      </w:r>
      <w:r w:rsidR="008F5580" w:rsidRPr="008F5580">
        <w:rPr>
          <w:color w:val="auto"/>
        </w:rPr>
        <w:t>to include annual</w:t>
      </w:r>
      <w:r w:rsidRPr="008F5580">
        <w:rPr>
          <w:color w:val="auto"/>
        </w:rPr>
        <w:t xml:space="preserve"> </w:t>
      </w:r>
      <w:bookmarkEnd w:id="0"/>
      <w:r w:rsidR="000957D0">
        <w:rPr>
          <w:color w:val="auto"/>
        </w:rPr>
        <w:t>training</w:t>
      </w:r>
      <w:r w:rsidRPr="008F5580">
        <w:rPr>
          <w:color w:val="auto"/>
        </w:rPr>
        <w:t xml:space="preserve"> </w:t>
      </w:r>
      <w:r w:rsidR="009A0489">
        <w:rPr>
          <w:color w:val="auto"/>
        </w:rPr>
        <w:t>and</w:t>
      </w:r>
      <w:r w:rsidR="008F5580" w:rsidRPr="008F5580">
        <w:rPr>
          <w:color w:val="auto"/>
        </w:rPr>
        <w:t xml:space="preserve"> </w:t>
      </w:r>
      <w:r w:rsidRPr="008F5580">
        <w:rPr>
          <w:color w:val="auto"/>
        </w:rPr>
        <w:t>emergency situations</w:t>
      </w:r>
      <w:r>
        <w:t xml:space="preserve">,  </w:t>
      </w:r>
    </w:p>
    <w:p w:rsidR="008F5A36" w:rsidRDefault="00D80F2C">
      <w:pPr>
        <w:numPr>
          <w:ilvl w:val="0"/>
          <w:numId w:val="1"/>
        </w:numPr>
        <w:ind w:hanging="360"/>
      </w:pPr>
      <w:r>
        <w:t xml:space="preserve">Individuals called for jury duty, and  </w:t>
      </w:r>
    </w:p>
    <w:p w:rsidR="008F5A36" w:rsidRDefault="00D80F2C">
      <w:pPr>
        <w:numPr>
          <w:ilvl w:val="0"/>
          <w:numId w:val="1"/>
        </w:numPr>
        <w:ind w:hanging="360"/>
      </w:pPr>
      <w:r>
        <w:t xml:space="preserve">College-related events which the student is required to attend by the club sponsor and which have been approved by the appropriate Dean.  </w:t>
      </w:r>
    </w:p>
    <w:p w:rsidR="008F5580" w:rsidRDefault="008F5580">
      <w:pPr>
        <w:ind w:left="715"/>
      </w:pPr>
    </w:p>
    <w:p w:rsidR="008F5A36" w:rsidRDefault="00D821E6">
      <w:pPr>
        <w:ind w:left="715"/>
      </w:pPr>
      <w:r w:rsidRPr="007C7C74">
        <w:rPr>
          <w:color w:val="auto"/>
        </w:rPr>
        <w:t>Students need to communicate with instructors prior to absences where possible.</w:t>
      </w:r>
      <w:r>
        <w:rPr>
          <w:color w:val="FF0000"/>
        </w:rPr>
        <w:t xml:space="preserve"> </w:t>
      </w:r>
      <w:r w:rsidR="00D80F2C">
        <w:t xml:space="preserve">Make-up work will be accepted </w:t>
      </w:r>
      <w:r w:rsidR="00302BCD">
        <w:t>for</w:t>
      </w:r>
      <w:r w:rsidR="00D80F2C">
        <w:t xml:space="preserve"> these excused </w:t>
      </w:r>
      <w:r w:rsidR="00302BCD">
        <w:t>absences</w:t>
      </w:r>
      <w:r w:rsidR="008F5580">
        <w:t xml:space="preserve"> </w:t>
      </w:r>
      <w:r w:rsidR="00D80F2C">
        <w:t>as</w:t>
      </w:r>
      <w:r w:rsidR="008F5580">
        <w:t xml:space="preserve"> well as other circumstances </w:t>
      </w:r>
      <w:r w:rsidR="00D80F2C">
        <w:t xml:space="preserve">outlined in each course syllabus.  </w:t>
      </w:r>
    </w:p>
    <w:p w:rsidR="008F5A36" w:rsidRDefault="00D80F2C">
      <w:pPr>
        <w:spacing w:line="259" w:lineRule="auto"/>
        <w:ind w:left="720" w:firstLine="0"/>
      </w:pPr>
      <w:r>
        <w:t xml:space="preserve"> </w:t>
      </w:r>
    </w:p>
    <w:p w:rsidR="008F5A36" w:rsidRDefault="00D80F2C" w:rsidP="00F21437">
      <w:pPr>
        <w:spacing w:after="10"/>
      </w:pPr>
      <w:r>
        <w:rPr>
          <w:b/>
          <w:sz w:val="24"/>
        </w:rPr>
        <w:t xml:space="preserve">FOR DISTANCE EDUCATION/HYBRID CLASSES: </w:t>
      </w:r>
    </w:p>
    <w:p w:rsidR="008F5A36" w:rsidRDefault="004366B5">
      <w:pPr>
        <w:spacing w:after="39"/>
      </w:pPr>
      <w:r>
        <w:t xml:space="preserve">Years of research </w:t>
      </w:r>
      <w:r w:rsidR="002F7709">
        <w:t>have shown</w:t>
      </w:r>
      <w:r>
        <w:t xml:space="preserve"> that consistent class attendance and participation </w:t>
      </w:r>
      <w:r w:rsidR="002F7709">
        <w:t>are</w:t>
      </w:r>
      <w:r>
        <w:t xml:space="preserve"> connected to academic success. In addition, regular and punctual attendance at all scheduled classes and activities is expected of all students and is integral to the course.</w:t>
      </w:r>
      <w:r w:rsidR="00D80F2C">
        <w:rPr>
          <w:sz w:val="24"/>
        </w:rPr>
        <w:t xml:space="preserve"> The classification for what counts as attendance, and the </w:t>
      </w:r>
      <w:r w:rsidR="009A69C6">
        <w:rPr>
          <w:sz w:val="24"/>
        </w:rPr>
        <w:t>documenting</w:t>
      </w:r>
      <w:r w:rsidR="00D80F2C">
        <w:rPr>
          <w:sz w:val="24"/>
        </w:rPr>
        <w:t xml:space="preserve"> of attendance, is left to the instructor’s discretion.  Examples of</w:t>
      </w:r>
      <w:r w:rsidR="00F029D6">
        <w:rPr>
          <w:sz w:val="24"/>
        </w:rPr>
        <w:t xml:space="preserve"> </w:t>
      </w:r>
      <w:r w:rsidR="00F029D6" w:rsidRPr="007C7C74">
        <w:rPr>
          <w:color w:val="auto"/>
          <w:sz w:val="24"/>
        </w:rPr>
        <w:t>activities by a student that count as</w:t>
      </w:r>
      <w:r w:rsidR="00D80F2C" w:rsidRPr="007C7C74">
        <w:rPr>
          <w:color w:val="auto"/>
          <w:sz w:val="24"/>
        </w:rPr>
        <w:t xml:space="preserve"> </w:t>
      </w:r>
      <w:r w:rsidR="00D80F2C">
        <w:rPr>
          <w:sz w:val="24"/>
        </w:rPr>
        <w:t xml:space="preserve">attendance include but are not limited to: </w:t>
      </w:r>
    </w:p>
    <w:p w:rsidR="008F5A36" w:rsidRDefault="00D80F2C">
      <w:pPr>
        <w:numPr>
          <w:ilvl w:val="0"/>
          <w:numId w:val="2"/>
        </w:numPr>
        <w:spacing w:after="45"/>
        <w:ind w:hanging="360"/>
      </w:pPr>
      <w:r>
        <w:rPr>
          <w:sz w:val="24"/>
        </w:rPr>
        <w:t xml:space="preserve">Physically attending a class where there is an opportunity for direct interaction between the instructor and students. </w:t>
      </w:r>
    </w:p>
    <w:p w:rsidR="008F5A36" w:rsidRDefault="00D80F2C">
      <w:pPr>
        <w:numPr>
          <w:ilvl w:val="0"/>
          <w:numId w:val="2"/>
        </w:numPr>
        <w:spacing w:after="10"/>
        <w:ind w:hanging="360"/>
      </w:pPr>
      <w:r>
        <w:rPr>
          <w:sz w:val="24"/>
        </w:rPr>
        <w:t xml:space="preserve">Submitting an academic assignment. </w:t>
      </w:r>
    </w:p>
    <w:p w:rsidR="008F5A36" w:rsidRDefault="00D80F2C">
      <w:pPr>
        <w:numPr>
          <w:ilvl w:val="0"/>
          <w:numId w:val="2"/>
        </w:numPr>
        <w:spacing w:after="10"/>
        <w:ind w:hanging="360"/>
      </w:pPr>
      <w:r>
        <w:rPr>
          <w:sz w:val="24"/>
        </w:rPr>
        <w:t xml:space="preserve">Taking an exam, an interactive tutorial, or computer-assisted instruction. </w:t>
      </w:r>
    </w:p>
    <w:p w:rsidR="008F5A36" w:rsidRDefault="00D80F2C">
      <w:pPr>
        <w:numPr>
          <w:ilvl w:val="0"/>
          <w:numId w:val="2"/>
        </w:numPr>
        <w:spacing w:after="10"/>
        <w:ind w:hanging="360"/>
      </w:pPr>
      <w:r>
        <w:rPr>
          <w:sz w:val="24"/>
        </w:rPr>
        <w:t xml:space="preserve">Attending a study group that is assigned by the instructor. </w:t>
      </w:r>
    </w:p>
    <w:p w:rsidR="008F5A36" w:rsidRPr="0033625A" w:rsidRDefault="00D80F2C">
      <w:pPr>
        <w:numPr>
          <w:ilvl w:val="0"/>
          <w:numId w:val="2"/>
        </w:numPr>
        <w:spacing w:after="10"/>
        <w:ind w:hanging="360"/>
      </w:pPr>
      <w:r>
        <w:rPr>
          <w:sz w:val="24"/>
        </w:rPr>
        <w:t xml:space="preserve">Participating in an online discussion directly related to the course content. </w:t>
      </w:r>
    </w:p>
    <w:p w:rsidR="0033625A" w:rsidRPr="004366B5" w:rsidRDefault="00F029D6">
      <w:pPr>
        <w:numPr>
          <w:ilvl w:val="0"/>
          <w:numId w:val="2"/>
        </w:numPr>
        <w:spacing w:after="10"/>
        <w:ind w:hanging="360"/>
      </w:pPr>
      <w:r>
        <w:t>E</w:t>
      </w:r>
      <w:r w:rsidR="0033625A">
        <w:t>mailing an instructor to ask a pertinent question about the academic subject studied in the course.</w:t>
      </w:r>
    </w:p>
    <w:p w:rsidR="004366B5" w:rsidRDefault="004366B5" w:rsidP="004366B5">
      <w:pPr>
        <w:spacing w:after="10"/>
      </w:pPr>
    </w:p>
    <w:p w:rsidR="008F5A36" w:rsidRDefault="00D80F2C" w:rsidP="00AC605A">
      <w:pPr>
        <w:spacing w:after="10"/>
      </w:pPr>
      <w:r>
        <w:rPr>
          <w:sz w:val="24"/>
        </w:rPr>
        <w:t xml:space="preserve">Activities that </w:t>
      </w:r>
      <w:r>
        <w:rPr>
          <w:b/>
          <w:sz w:val="24"/>
        </w:rPr>
        <w:t>cannot</w:t>
      </w:r>
      <w:r>
        <w:rPr>
          <w:sz w:val="24"/>
        </w:rPr>
        <w:t xml:space="preserve"> be used for attendance: </w:t>
      </w:r>
    </w:p>
    <w:p w:rsidR="008F5A36" w:rsidRDefault="00D80F2C" w:rsidP="00AC605A">
      <w:pPr>
        <w:pStyle w:val="ListParagraph"/>
        <w:numPr>
          <w:ilvl w:val="0"/>
          <w:numId w:val="8"/>
        </w:numPr>
        <w:spacing w:after="10"/>
        <w:ind w:right="587"/>
      </w:pPr>
      <w:r w:rsidRPr="00AC605A">
        <w:rPr>
          <w:sz w:val="24"/>
        </w:rPr>
        <w:t xml:space="preserve">Logging into an online class without active participation. </w:t>
      </w:r>
    </w:p>
    <w:p w:rsidR="00F21437" w:rsidRDefault="00D80F2C" w:rsidP="00AC605A">
      <w:pPr>
        <w:pStyle w:val="ListParagraph"/>
        <w:numPr>
          <w:ilvl w:val="0"/>
          <w:numId w:val="8"/>
        </w:numPr>
        <w:spacing w:after="180"/>
        <w:ind w:right="587"/>
      </w:pPr>
      <w:r w:rsidRPr="00AC605A">
        <w:rPr>
          <w:sz w:val="24"/>
        </w:rPr>
        <w:t xml:space="preserve">Sending an email </w:t>
      </w:r>
      <w:r w:rsidR="006028FE" w:rsidRPr="00AC605A">
        <w:rPr>
          <w:sz w:val="24"/>
        </w:rPr>
        <w:t xml:space="preserve">that is not academically related </w:t>
      </w:r>
      <w:r w:rsidRPr="00AC605A">
        <w:rPr>
          <w:sz w:val="24"/>
        </w:rPr>
        <w:t>or posting an introduction to a discussion forum.</w:t>
      </w:r>
    </w:p>
    <w:p w:rsidR="008F5A36" w:rsidRDefault="00D80F2C" w:rsidP="00AC605A">
      <w:pPr>
        <w:pStyle w:val="ListParagraph"/>
        <w:numPr>
          <w:ilvl w:val="0"/>
          <w:numId w:val="8"/>
        </w:numPr>
        <w:spacing w:after="180"/>
        <w:ind w:right="587"/>
      </w:pPr>
      <w:r w:rsidRPr="00AC605A">
        <w:rPr>
          <w:sz w:val="24"/>
        </w:rPr>
        <w:t xml:space="preserve">Participating in academic counseling or advisement. </w:t>
      </w:r>
    </w:p>
    <w:p w:rsidR="008F5A36" w:rsidRDefault="00D80F2C">
      <w:pPr>
        <w:spacing w:after="11" w:line="249" w:lineRule="auto"/>
      </w:pPr>
      <w:r>
        <w:rPr>
          <w:sz w:val="24"/>
        </w:rPr>
        <w:t xml:space="preserve">Each student is directly responsible to the individual instructor for absences. The policies stated in the course syllabus for a student’s specific class will be the policies for which the student will be held accountable. Communication with the instructor concerning absences is essential.  </w:t>
      </w:r>
    </w:p>
    <w:p w:rsidR="008F5A36" w:rsidRDefault="00D80F2C">
      <w:pPr>
        <w:spacing w:line="259" w:lineRule="auto"/>
        <w:ind w:left="720" w:firstLine="0"/>
      </w:pPr>
      <w:r>
        <w:rPr>
          <w:sz w:val="24"/>
        </w:rPr>
        <w:t xml:space="preserve">  </w:t>
      </w:r>
    </w:p>
    <w:p w:rsidR="002F7709" w:rsidRDefault="002F7709" w:rsidP="002F7709">
      <w:pPr>
        <w:spacing w:after="30"/>
        <w:ind w:left="715"/>
      </w:pPr>
      <w:r>
        <w:t xml:space="preserve">With official documentation, the college considers the following circumstances as </w:t>
      </w:r>
      <w:r>
        <w:rPr>
          <w:b/>
          <w:u w:val="single" w:color="000000"/>
        </w:rPr>
        <w:t>excused</w:t>
      </w:r>
      <w:r>
        <w:rPr>
          <w:b/>
        </w:rPr>
        <w:t xml:space="preserve"> </w:t>
      </w:r>
      <w:r>
        <w:rPr>
          <w:b/>
          <w:u w:val="single" w:color="000000"/>
        </w:rPr>
        <w:t>absences</w:t>
      </w:r>
      <w:r>
        <w:t xml:space="preserve">:  </w:t>
      </w:r>
    </w:p>
    <w:p w:rsidR="002F7709" w:rsidRDefault="002F7709" w:rsidP="002F7709">
      <w:pPr>
        <w:numPr>
          <w:ilvl w:val="0"/>
          <w:numId w:val="1"/>
        </w:numPr>
        <w:spacing w:after="34"/>
        <w:ind w:hanging="360"/>
      </w:pPr>
      <w:r w:rsidRPr="008F5580">
        <w:rPr>
          <w:color w:val="auto"/>
        </w:rPr>
        <w:t xml:space="preserve">Military personnel who are involuntarily called to active or reserve duty to include annual </w:t>
      </w:r>
      <w:r>
        <w:rPr>
          <w:color w:val="auto"/>
        </w:rPr>
        <w:t>training</w:t>
      </w:r>
      <w:r w:rsidRPr="008F5580">
        <w:rPr>
          <w:color w:val="auto"/>
        </w:rPr>
        <w:t xml:space="preserve"> </w:t>
      </w:r>
      <w:r>
        <w:rPr>
          <w:color w:val="auto"/>
        </w:rPr>
        <w:t>and</w:t>
      </w:r>
      <w:r w:rsidRPr="008F5580">
        <w:rPr>
          <w:color w:val="auto"/>
        </w:rPr>
        <w:t xml:space="preserve"> emergency situations</w:t>
      </w:r>
      <w:r>
        <w:t xml:space="preserve">,  </w:t>
      </w:r>
    </w:p>
    <w:p w:rsidR="002F7709" w:rsidRDefault="002F7709" w:rsidP="002F7709">
      <w:pPr>
        <w:numPr>
          <w:ilvl w:val="0"/>
          <w:numId w:val="1"/>
        </w:numPr>
        <w:ind w:hanging="360"/>
      </w:pPr>
      <w:r>
        <w:t xml:space="preserve">Individuals called for jury duty, and  </w:t>
      </w:r>
    </w:p>
    <w:p w:rsidR="002F7709" w:rsidRDefault="002F7709" w:rsidP="002F7709">
      <w:pPr>
        <w:numPr>
          <w:ilvl w:val="0"/>
          <w:numId w:val="1"/>
        </w:numPr>
        <w:ind w:hanging="360"/>
      </w:pPr>
      <w:r>
        <w:t xml:space="preserve">College-related events which the student is required to attend by the club sponsor and which have been approved by the appropriate Dean.  </w:t>
      </w:r>
    </w:p>
    <w:p w:rsidR="002F7709" w:rsidRDefault="002F7709" w:rsidP="002F7709">
      <w:pPr>
        <w:ind w:left="715"/>
      </w:pPr>
    </w:p>
    <w:p w:rsidR="002F7709" w:rsidRDefault="00F029D6" w:rsidP="002F7709">
      <w:pPr>
        <w:ind w:left="715"/>
      </w:pPr>
      <w:r w:rsidRPr="007C7C74">
        <w:rPr>
          <w:color w:val="auto"/>
        </w:rPr>
        <w:t xml:space="preserve">Students need to communicate with instructors prior to absences where possible. </w:t>
      </w:r>
      <w:r w:rsidR="002F7709">
        <w:t xml:space="preserve">Make-up work will be accepted for these excused absences as well as other circumstances outlined in each course syllabus.  </w:t>
      </w:r>
    </w:p>
    <w:p w:rsidR="008F5A36" w:rsidRDefault="00D80F2C">
      <w:pPr>
        <w:spacing w:after="10"/>
      </w:pPr>
      <w:r>
        <w:rPr>
          <w:sz w:val="24"/>
        </w:rPr>
        <w:t xml:space="preserve"> </w:t>
      </w:r>
    </w:p>
    <w:p w:rsidR="008F5A36" w:rsidRDefault="00D80F2C">
      <w:pPr>
        <w:spacing w:line="259" w:lineRule="auto"/>
        <w:ind w:left="0" w:firstLine="0"/>
        <w:rPr>
          <w:sz w:val="24"/>
        </w:rPr>
      </w:pPr>
      <w:r>
        <w:rPr>
          <w:sz w:val="24"/>
        </w:rPr>
        <w:t xml:space="preserve"> </w:t>
      </w:r>
    </w:p>
    <w:p w:rsidR="00F21437" w:rsidRDefault="00F21437" w:rsidP="00F21437">
      <w:pPr>
        <w:ind w:left="715"/>
      </w:pPr>
      <w:r>
        <w:rPr>
          <w:b/>
        </w:rPr>
        <w:t xml:space="preserve">Consequences of Non-attendance </w:t>
      </w:r>
    </w:p>
    <w:p w:rsidR="000E4648" w:rsidRDefault="00F21437" w:rsidP="00F21437">
      <w:pPr>
        <w:spacing w:line="259" w:lineRule="auto"/>
        <w:ind w:left="0" w:firstLine="0"/>
      </w:pPr>
      <w:r>
        <w:tab/>
        <w:t>Students receiving financial aid or on scholarship who do not attend during the first week of class</w:t>
      </w:r>
      <w:r w:rsidR="002F7709">
        <w:t xml:space="preserve"> </w:t>
      </w:r>
      <w:r w:rsidR="002F7709">
        <w:tab/>
      </w:r>
      <w:r>
        <w:t>will be dropped</w:t>
      </w:r>
      <w:r w:rsidR="004366B5">
        <w:t xml:space="preserve"> from the course</w:t>
      </w:r>
      <w:r>
        <w:t xml:space="preserve"> </w:t>
      </w:r>
      <w:r w:rsidR="004366B5">
        <w:t>for non-attendance</w:t>
      </w:r>
      <w:r>
        <w:t xml:space="preserve">.  Students receiving financial aid or on </w:t>
      </w:r>
      <w:r w:rsidR="004366B5">
        <w:tab/>
      </w:r>
      <w:r>
        <w:t xml:space="preserve">scholarship in an online section who do not submit an assignment or complete the required activity </w:t>
      </w:r>
      <w:r w:rsidR="004366B5">
        <w:tab/>
      </w:r>
      <w:r>
        <w:t>during the first week of class will also be dropped from the course</w:t>
      </w:r>
      <w:r w:rsidR="00B43D8B">
        <w:t xml:space="preserve"> for non-attendance</w:t>
      </w:r>
      <w:r>
        <w:t>.</w:t>
      </w:r>
      <w:r w:rsidR="00043972">
        <w:t xml:space="preserve">  </w:t>
      </w:r>
    </w:p>
    <w:p w:rsidR="000E4648" w:rsidRDefault="000E4648" w:rsidP="00F21437">
      <w:pPr>
        <w:spacing w:line="259" w:lineRule="auto"/>
        <w:ind w:left="0" w:firstLine="0"/>
      </w:pPr>
      <w:r>
        <w:tab/>
      </w:r>
    </w:p>
    <w:p w:rsidR="00043972" w:rsidRDefault="000E4648" w:rsidP="00F21437">
      <w:pPr>
        <w:spacing w:line="259" w:lineRule="auto"/>
        <w:ind w:left="0" w:firstLine="0"/>
      </w:pPr>
      <w:r>
        <w:tab/>
        <w:t xml:space="preserve">Students are responsible for the knowledge, skills, and abilities not acquired due to absences.  </w:t>
      </w:r>
      <w:r w:rsidR="00043972">
        <w:t xml:space="preserve">If a </w:t>
      </w:r>
      <w:r>
        <w:tab/>
      </w:r>
      <w:r w:rsidR="00043972">
        <w:t>student</w:t>
      </w:r>
      <w:r w:rsidR="00043972">
        <w:tab/>
      </w:r>
      <w:r>
        <w:t xml:space="preserve">has excessive absences and is in danger of failing a course, the student should consult with </w:t>
      </w:r>
      <w:r>
        <w:tab/>
      </w:r>
      <w:r w:rsidR="00CF0234">
        <w:t>their</w:t>
      </w:r>
      <w:r>
        <w:t xml:space="preserve"> instructor.</w:t>
      </w:r>
    </w:p>
    <w:p w:rsidR="00F21437" w:rsidRDefault="00F21437" w:rsidP="00F21437">
      <w:pPr>
        <w:spacing w:line="259" w:lineRule="auto"/>
        <w:ind w:left="0" w:firstLine="0"/>
      </w:pPr>
    </w:p>
    <w:p w:rsidR="008F5A36" w:rsidRDefault="00D80F2C">
      <w:pPr>
        <w:ind w:left="715"/>
      </w:pPr>
      <w:r>
        <w:rPr>
          <w:b/>
        </w:rPr>
        <w:t xml:space="preserve">Final Examination Attendance  </w:t>
      </w:r>
    </w:p>
    <w:p w:rsidR="008F5A36" w:rsidRDefault="00D80F2C">
      <w:pPr>
        <w:ind w:left="715"/>
      </w:pPr>
      <w:r>
        <w:t xml:space="preserve">Attendance at final examinations is mandatory. </w:t>
      </w:r>
      <w:r w:rsidR="00F029D6" w:rsidRPr="007C7C74">
        <w:rPr>
          <w:color w:val="auto"/>
        </w:rPr>
        <w:t>Final exams</w:t>
      </w:r>
      <w:r w:rsidRPr="007C7C74">
        <w:rPr>
          <w:color w:val="auto"/>
        </w:rPr>
        <w:t xml:space="preserve"> </w:t>
      </w:r>
      <w:r>
        <w:t xml:space="preserve">are </w:t>
      </w:r>
      <w:r w:rsidR="00F029D6" w:rsidRPr="007C7C74">
        <w:rPr>
          <w:color w:val="auto"/>
        </w:rPr>
        <w:t xml:space="preserve">given </w:t>
      </w:r>
      <w:r>
        <w:t xml:space="preserve">in all academic subjects at the end of each semester </w:t>
      </w:r>
      <w:r w:rsidR="002F7709">
        <w:t>following</w:t>
      </w:r>
      <w:r>
        <w:t xml:space="preserve"> an examination schedule </w:t>
      </w:r>
      <w:r w:rsidR="00F029D6" w:rsidRPr="007C7C74">
        <w:rPr>
          <w:color w:val="auto"/>
        </w:rPr>
        <w:t>published by the College</w:t>
      </w:r>
      <w:r>
        <w:t xml:space="preserve">. </w:t>
      </w:r>
      <w:r w:rsidR="00F029D6" w:rsidRPr="007C7C74">
        <w:rPr>
          <w:color w:val="auto"/>
        </w:rPr>
        <w:t>Students</w:t>
      </w:r>
      <w:r w:rsidR="00767924" w:rsidRPr="007C7C74">
        <w:rPr>
          <w:color w:val="auto"/>
        </w:rPr>
        <w:t xml:space="preserve"> </w:t>
      </w:r>
      <w:r>
        <w:t>who must miss a final examination ha</w:t>
      </w:r>
      <w:r w:rsidR="007C7C74">
        <w:t>ve</w:t>
      </w:r>
      <w:r>
        <w:t xml:space="preserve"> the responsibility of notifying </w:t>
      </w:r>
      <w:r w:rsidR="00F029D6" w:rsidRPr="007C7C74">
        <w:rPr>
          <w:color w:val="auto"/>
        </w:rPr>
        <w:t>their</w:t>
      </w:r>
      <w:r w:rsidRPr="00767924">
        <w:rPr>
          <w:color w:val="FF0000"/>
        </w:rPr>
        <w:t xml:space="preserve"> </w:t>
      </w:r>
      <w:r>
        <w:t>instructor</w:t>
      </w:r>
      <w:r w:rsidR="00F029D6">
        <w:t>s</w:t>
      </w:r>
      <w:r>
        <w:t xml:space="preserve"> to </w:t>
      </w:r>
      <w:proofErr w:type="gramStart"/>
      <w:r>
        <w:t xml:space="preserve">make </w:t>
      </w:r>
      <w:r w:rsidR="007C7C74">
        <w:t>a</w:t>
      </w:r>
      <w:r>
        <w:t>rrangements</w:t>
      </w:r>
      <w:proofErr w:type="gramEnd"/>
      <w:r>
        <w:t xml:space="preserve"> to take the final examination on an alternate date</w:t>
      </w:r>
      <w:r w:rsidR="007C7C74">
        <w:t xml:space="preserve">, </w:t>
      </w:r>
      <w:r w:rsidR="00F029D6" w:rsidRPr="007C7C74">
        <w:rPr>
          <w:color w:val="auto"/>
        </w:rPr>
        <w:t>preferably ahead of time</w:t>
      </w:r>
      <w:r w:rsidRPr="00F029D6">
        <w:t>.</w:t>
      </w:r>
      <w:r>
        <w:t xml:space="preserve"> This is accomplished by filling out a form entitled “Permission to Alter Final Examination Schedule” which may be obtained in divisional/departmental offices. </w:t>
      </w:r>
      <w:r w:rsidR="002F7709">
        <w:t>The faculty member retains one copy of the form</w:t>
      </w:r>
      <w:r>
        <w:t xml:space="preserve"> and </w:t>
      </w:r>
      <w:r w:rsidR="002F7709">
        <w:t>the student retains one copy</w:t>
      </w:r>
      <w:r>
        <w:t xml:space="preserve">. Faculty members should not change the published class examination schedule without prior approval from the Dean or designee. </w:t>
      </w:r>
    </w:p>
    <w:p w:rsidR="008F5A36" w:rsidRDefault="00D80F2C">
      <w:pPr>
        <w:spacing w:line="259" w:lineRule="auto"/>
        <w:ind w:left="0" w:firstLine="0"/>
      </w:pPr>
      <w:r>
        <w:rPr>
          <w:sz w:val="24"/>
        </w:rPr>
        <w:t xml:space="preserve"> </w:t>
      </w:r>
    </w:p>
    <w:p w:rsidR="008F5A36" w:rsidRDefault="00D80F2C">
      <w:pPr>
        <w:pStyle w:val="Heading1"/>
        <w:ind w:left="705" w:hanging="720"/>
      </w:pPr>
      <w:r>
        <w:t xml:space="preserve">Withdrawal Policy </w:t>
      </w:r>
    </w:p>
    <w:p w:rsidR="008F5A36" w:rsidRPr="00767924" w:rsidRDefault="00767924">
      <w:pPr>
        <w:ind w:left="715"/>
        <w:rPr>
          <w:color w:val="FF0000"/>
        </w:rPr>
      </w:pPr>
      <w:r w:rsidRPr="007C7C74">
        <w:rPr>
          <w:color w:val="auto"/>
        </w:rPr>
        <w:t xml:space="preserve">Students </w:t>
      </w:r>
      <w:r w:rsidR="00D80F2C">
        <w:t xml:space="preserve">who wish to withdraw from a course(s) after the drop/add period may do so by logging in to MyCalhoun and withdrawing from the course.  </w:t>
      </w:r>
      <w:r w:rsidRPr="007C7C74">
        <w:rPr>
          <w:color w:val="auto"/>
        </w:rPr>
        <w:t xml:space="preserve">Students </w:t>
      </w:r>
      <w:r w:rsidR="00D80F2C">
        <w:t xml:space="preserve">may withdraw from a course(s) with a grade of “W” after the drop/add period until the withdrawal deadline. </w:t>
      </w:r>
      <w:r w:rsidR="00BC0D4A">
        <w:t>The</w:t>
      </w:r>
      <w:r w:rsidR="00477244">
        <w:t xml:space="preserve"> “W” will be posted on the official transcript and will not be used in computing the GPA. </w:t>
      </w:r>
      <w:r w:rsidR="00D80F2C">
        <w:t xml:space="preserve">The specific date can be found in the </w:t>
      </w:r>
      <w:r w:rsidR="00B32912">
        <w:t xml:space="preserve">current semester’s Important Dates </w:t>
      </w:r>
      <w:r w:rsidR="006543F5">
        <w:t>on the website under</w:t>
      </w:r>
      <w:r w:rsidR="00B32912">
        <w:t xml:space="preserve"> </w:t>
      </w:r>
      <w:hyperlink r:id="rId10" w:history="1">
        <w:r w:rsidR="00B32912" w:rsidRPr="00B32912">
          <w:rPr>
            <w:rStyle w:val="Hyperlink"/>
          </w:rPr>
          <w:t>Semester Information</w:t>
        </w:r>
      </w:hyperlink>
      <w:r w:rsidR="00D80F2C">
        <w:t xml:space="preserve">. </w:t>
      </w:r>
    </w:p>
    <w:p w:rsidR="00B32912" w:rsidRDefault="00B32912">
      <w:pPr>
        <w:ind w:left="715"/>
      </w:pPr>
    </w:p>
    <w:p w:rsidR="00F21437" w:rsidRDefault="00122A03" w:rsidP="00F21437">
      <w:pPr>
        <w:ind w:left="715"/>
        <w:rPr>
          <w:color w:val="353535"/>
        </w:rPr>
      </w:pPr>
      <w:r>
        <w:rPr>
          <w:b/>
        </w:rPr>
        <w:t>W</w:t>
      </w:r>
      <w:r w:rsidR="00F21437">
        <w:rPr>
          <w:b/>
        </w:rPr>
        <w:t>ithdraw</w:t>
      </w:r>
      <w:r>
        <w:rPr>
          <w:b/>
        </w:rPr>
        <w:t>ing</w:t>
      </w:r>
      <w:r w:rsidR="00F21437">
        <w:rPr>
          <w:b/>
        </w:rPr>
        <w:t xml:space="preserve"> from a course</w:t>
      </w:r>
      <w:r>
        <w:rPr>
          <w:b/>
        </w:rPr>
        <w:t xml:space="preserve"> </w:t>
      </w:r>
      <w:r w:rsidR="00F21437">
        <w:rPr>
          <w:b/>
        </w:rPr>
        <w:t>could adversely impact financial aid.</w:t>
      </w:r>
      <w:r w:rsidR="00F21437">
        <w:t xml:space="preserve">  </w:t>
      </w:r>
      <w:r w:rsidR="00F21437">
        <w:rPr>
          <w:color w:val="353535"/>
        </w:rPr>
        <w:t>Students who receive Financial Aid or Veteran’s benefits should contact financial aid for more information</w:t>
      </w:r>
      <w:r w:rsidR="00477244">
        <w:rPr>
          <w:color w:val="353535"/>
        </w:rPr>
        <w:t xml:space="preserve"> and to determine the impact on satisfactory academic progress.</w:t>
      </w:r>
    </w:p>
    <w:p w:rsidR="00477244" w:rsidRDefault="00477244" w:rsidP="00477244">
      <w:pPr>
        <w:pStyle w:val="Heading1"/>
        <w:numPr>
          <w:ilvl w:val="0"/>
          <w:numId w:val="0"/>
        </w:numPr>
        <w:ind w:left="705"/>
        <w:rPr>
          <w:b w:val="0"/>
        </w:rPr>
      </w:pPr>
    </w:p>
    <w:p w:rsidR="00477244" w:rsidRPr="009C27F6" w:rsidRDefault="001D3DBD" w:rsidP="00477244">
      <w:pPr>
        <w:pStyle w:val="Heading1"/>
        <w:numPr>
          <w:ilvl w:val="0"/>
          <w:numId w:val="0"/>
        </w:numPr>
        <w:ind w:left="705"/>
        <w:rPr>
          <w:color w:val="auto"/>
        </w:rPr>
      </w:pPr>
      <w:r w:rsidRPr="009C27F6">
        <w:rPr>
          <w:color w:val="auto"/>
        </w:rPr>
        <w:t xml:space="preserve">Request </w:t>
      </w:r>
      <w:r w:rsidR="009C27F6">
        <w:rPr>
          <w:color w:val="auto"/>
        </w:rPr>
        <w:t>for Emergency</w:t>
      </w:r>
      <w:r w:rsidRPr="009C27F6">
        <w:rPr>
          <w:b w:val="0"/>
          <w:color w:val="auto"/>
        </w:rPr>
        <w:t xml:space="preserve"> </w:t>
      </w:r>
      <w:r w:rsidR="00477244" w:rsidRPr="009C27F6">
        <w:rPr>
          <w:color w:val="auto"/>
        </w:rPr>
        <w:t>Withdrawal</w:t>
      </w:r>
    </w:p>
    <w:p w:rsidR="00C452A0" w:rsidRPr="00C452A0" w:rsidRDefault="00C25B25" w:rsidP="00C452A0">
      <w:pPr>
        <w:pStyle w:val="NormalWeb"/>
        <w:shd w:val="clear" w:color="auto" w:fill="FFFFFF"/>
        <w:spacing w:before="0" w:beforeAutospacing="0"/>
        <w:ind w:left="705" w:firstLine="15"/>
        <w:rPr>
          <w:color w:val="FF0000"/>
          <w:sz w:val="23"/>
          <w:szCs w:val="23"/>
        </w:rPr>
      </w:pPr>
      <w:r w:rsidRPr="00477244">
        <w:rPr>
          <w:color w:val="212529"/>
          <w:sz w:val="23"/>
          <w:szCs w:val="23"/>
        </w:rPr>
        <w:t>A student</w:t>
      </w:r>
      <w:r w:rsidR="00CF0234">
        <w:rPr>
          <w:color w:val="212529"/>
          <w:sz w:val="23"/>
          <w:szCs w:val="23"/>
        </w:rPr>
        <w:t xml:space="preserve"> </w:t>
      </w:r>
      <w:r w:rsidRPr="00477244">
        <w:rPr>
          <w:color w:val="212529"/>
          <w:sz w:val="23"/>
          <w:szCs w:val="23"/>
        </w:rPr>
        <w:t>who requests a withdrawal from a course or courses after the last published date to</w:t>
      </w:r>
      <w:r w:rsidR="008E27A3">
        <w:rPr>
          <w:color w:val="212529"/>
          <w:sz w:val="23"/>
          <w:szCs w:val="23"/>
        </w:rPr>
        <w:t xml:space="preserve"> </w:t>
      </w:r>
      <w:r w:rsidRPr="00477244">
        <w:rPr>
          <w:color w:val="212529"/>
          <w:sz w:val="23"/>
          <w:szCs w:val="23"/>
        </w:rPr>
        <w:t xml:space="preserve">withdraw from a course must complete an </w:t>
      </w:r>
      <w:r w:rsidR="00814B93">
        <w:rPr>
          <w:color w:val="212529"/>
          <w:sz w:val="23"/>
          <w:szCs w:val="23"/>
        </w:rPr>
        <w:t>Emergency</w:t>
      </w:r>
      <w:r w:rsidRPr="00477244">
        <w:rPr>
          <w:color w:val="212529"/>
          <w:sz w:val="23"/>
          <w:szCs w:val="23"/>
        </w:rPr>
        <w:t xml:space="preserve"> Withdrawal Form. This request is based</w:t>
      </w:r>
      <w:r w:rsidR="008E27A3">
        <w:rPr>
          <w:color w:val="212529"/>
          <w:sz w:val="23"/>
          <w:szCs w:val="23"/>
        </w:rPr>
        <w:t xml:space="preserve"> </w:t>
      </w:r>
      <w:r w:rsidRPr="00477244">
        <w:rPr>
          <w:color w:val="212529"/>
          <w:sz w:val="23"/>
          <w:szCs w:val="23"/>
        </w:rPr>
        <w:t xml:space="preserve">on </w:t>
      </w:r>
      <w:r w:rsidR="00814B93">
        <w:rPr>
          <w:color w:val="212529"/>
          <w:sz w:val="23"/>
          <w:szCs w:val="23"/>
        </w:rPr>
        <w:t xml:space="preserve">extenuating </w:t>
      </w:r>
      <w:r w:rsidRPr="00477244">
        <w:rPr>
          <w:color w:val="212529"/>
          <w:sz w:val="23"/>
          <w:szCs w:val="23"/>
        </w:rPr>
        <w:t>circumstances that prevented the student from completing the withdrawal process during the</w:t>
      </w:r>
      <w:r w:rsidR="008E27A3">
        <w:rPr>
          <w:color w:val="212529"/>
          <w:sz w:val="23"/>
          <w:szCs w:val="23"/>
        </w:rPr>
        <w:t xml:space="preserve"> </w:t>
      </w:r>
      <w:r w:rsidRPr="00477244">
        <w:rPr>
          <w:color w:val="212529"/>
          <w:sz w:val="23"/>
          <w:szCs w:val="23"/>
        </w:rPr>
        <w:t>scheduled time. Students must provide documentation to support their request. If approved, the</w:t>
      </w:r>
      <w:r w:rsidR="008E27A3">
        <w:rPr>
          <w:color w:val="212529"/>
          <w:sz w:val="23"/>
          <w:szCs w:val="23"/>
        </w:rPr>
        <w:t xml:space="preserve"> </w:t>
      </w:r>
      <w:r w:rsidRPr="00477244">
        <w:rPr>
          <w:color w:val="212529"/>
          <w:sz w:val="23"/>
          <w:szCs w:val="23"/>
        </w:rPr>
        <w:t xml:space="preserve">student will receive a grade of </w:t>
      </w:r>
      <w:r w:rsidR="0034674C">
        <w:rPr>
          <w:color w:val="212529"/>
          <w:sz w:val="23"/>
          <w:szCs w:val="23"/>
        </w:rPr>
        <w:t>“</w:t>
      </w:r>
      <w:r w:rsidRPr="00477244">
        <w:rPr>
          <w:color w:val="212529"/>
          <w:sz w:val="23"/>
          <w:szCs w:val="23"/>
        </w:rPr>
        <w:t>W</w:t>
      </w:r>
      <w:r w:rsidR="0034674C">
        <w:rPr>
          <w:color w:val="212529"/>
          <w:sz w:val="23"/>
          <w:szCs w:val="23"/>
        </w:rPr>
        <w:t>”</w:t>
      </w:r>
      <w:r w:rsidRPr="00477244">
        <w:rPr>
          <w:color w:val="212529"/>
          <w:sz w:val="23"/>
          <w:szCs w:val="23"/>
        </w:rPr>
        <w:t xml:space="preserve"> for the requested course(s). An </w:t>
      </w:r>
      <w:r w:rsidR="00A72BC6">
        <w:rPr>
          <w:color w:val="212529"/>
          <w:sz w:val="23"/>
          <w:szCs w:val="23"/>
        </w:rPr>
        <w:t>emergency</w:t>
      </w:r>
      <w:r w:rsidRPr="00477244">
        <w:rPr>
          <w:color w:val="212529"/>
          <w:sz w:val="23"/>
          <w:szCs w:val="23"/>
        </w:rPr>
        <w:t xml:space="preserve"> withdrawal will</w:t>
      </w:r>
      <w:r w:rsidR="008E27A3">
        <w:rPr>
          <w:color w:val="212529"/>
          <w:sz w:val="23"/>
          <w:szCs w:val="23"/>
        </w:rPr>
        <w:t xml:space="preserve"> </w:t>
      </w:r>
      <w:r w:rsidRPr="00477244">
        <w:rPr>
          <w:color w:val="212529"/>
          <w:sz w:val="23"/>
          <w:szCs w:val="23"/>
        </w:rPr>
        <w:t xml:space="preserve">not alleviate any outstanding financial obligation to the college. The </w:t>
      </w:r>
      <w:r w:rsidR="00A72BC6">
        <w:rPr>
          <w:color w:val="212529"/>
          <w:sz w:val="23"/>
          <w:szCs w:val="23"/>
        </w:rPr>
        <w:t xml:space="preserve">Emergency </w:t>
      </w:r>
      <w:r w:rsidRPr="00477244">
        <w:rPr>
          <w:color w:val="212529"/>
          <w:sz w:val="23"/>
          <w:szCs w:val="23"/>
        </w:rPr>
        <w:t>Withdrawal</w:t>
      </w:r>
      <w:r w:rsidR="008E27A3">
        <w:rPr>
          <w:color w:val="212529"/>
          <w:sz w:val="23"/>
          <w:szCs w:val="23"/>
        </w:rPr>
        <w:t xml:space="preserve"> </w:t>
      </w:r>
      <w:r w:rsidRPr="00477244">
        <w:rPr>
          <w:color w:val="212529"/>
          <w:sz w:val="23"/>
          <w:szCs w:val="23"/>
        </w:rPr>
        <w:t>form can be accessed from the</w:t>
      </w:r>
      <w:r w:rsidR="003058A2">
        <w:rPr>
          <w:color w:val="212529"/>
          <w:sz w:val="23"/>
          <w:szCs w:val="23"/>
        </w:rPr>
        <w:t xml:space="preserve"> student services </w:t>
      </w:r>
      <w:r w:rsidR="00322CDA">
        <w:rPr>
          <w:color w:val="212529"/>
          <w:sz w:val="23"/>
          <w:szCs w:val="23"/>
        </w:rPr>
        <w:t>page of MyCalhoun Portal.</w:t>
      </w:r>
      <w:r w:rsidR="001D3DBD">
        <w:rPr>
          <w:color w:val="212529"/>
          <w:sz w:val="23"/>
          <w:szCs w:val="23"/>
        </w:rPr>
        <w:t xml:space="preserve">  </w:t>
      </w:r>
      <w:r w:rsidR="00C452A0">
        <w:rPr>
          <w:b/>
        </w:rPr>
        <w:t>If a student withdraws from a course, this could adversely impact financial aid.</w:t>
      </w:r>
      <w:r w:rsidR="00C452A0">
        <w:t xml:space="preserve">  </w:t>
      </w:r>
      <w:r w:rsidR="00C452A0">
        <w:rPr>
          <w:color w:val="353535"/>
        </w:rPr>
        <w:t>Students who receive Financial Aid or Veteran’s benefits should contact financial aid for more information and to determine the impact on satisfactory academic progress.</w:t>
      </w:r>
    </w:p>
    <w:p w:rsidR="008F5A36" w:rsidRDefault="00D80F2C">
      <w:pPr>
        <w:pStyle w:val="Heading1"/>
        <w:ind w:left="705" w:hanging="720"/>
      </w:pPr>
      <w:r>
        <w:t xml:space="preserve">Disability Statement </w:t>
      </w:r>
    </w:p>
    <w:p w:rsidR="008F5A36" w:rsidRDefault="00AD53DE">
      <w:pPr>
        <w:ind w:left="715"/>
      </w:pPr>
      <w:r>
        <w:t xml:space="preserve">Students with </w:t>
      </w:r>
      <w:r w:rsidR="00D80F2C">
        <w:t xml:space="preserve">a disability that might require special materials, services, or assistance, please contact </w:t>
      </w:r>
    </w:p>
    <w:p w:rsidR="008F5A36" w:rsidRDefault="00D80F2C">
      <w:pPr>
        <w:ind w:left="715"/>
      </w:pPr>
      <w:r>
        <w:t>Calhoun’s Disability Services Office. They are located on the Decatur campus in the Chasteen Student Center Room 220, (256) 306-2630</w:t>
      </w:r>
      <w:r w:rsidR="008E27A3">
        <w:t>,</w:t>
      </w:r>
      <w:r>
        <w:t xml:space="preserve"> and on the Huntsville campus in the Sparkman Building Advising Center Room 101 </w:t>
      </w:r>
      <w:r w:rsidR="00AD53DE">
        <w:t>E</w:t>
      </w:r>
      <w:r>
        <w:t>/</w:t>
      </w:r>
      <w:r w:rsidR="00AD53DE">
        <w:t>C</w:t>
      </w:r>
      <w:r>
        <w:t xml:space="preserve">, (256) 890-4756. </w:t>
      </w:r>
    </w:p>
    <w:p w:rsidR="008F5A36" w:rsidRDefault="00D80F2C">
      <w:pPr>
        <w:spacing w:line="259" w:lineRule="auto"/>
        <w:ind w:left="0" w:firstLine="0"/>
      </w:pPr>
      <w:r>
        <w:rPr>
          <w:b/>
          <w:sz w:val="24"/>
        </w:rPr>
        <w:t xml:space="preserve"> </w:t>
      </w:r>
    </w:p>
    <w:p w:rsidR="008F5A36" w:rsidRDefault="00D80F2C">
      <w:pPr>
        <w:pStyle w:val="Heading1"/>
        <w:ind w:left="705" w:hanging="720"/>
      </w:pPr>
      <w:r>
        <w:t xml:space="preserve">Student Code of Conduct </w:t>
      </w:r>
    </w:p>
    <w:p w:rsidR="00DD4ABC" w:rsidRDefault="00D80F2C">
      <w:pPr>
        <w:ind w:left="715"/>
      </w:pPr>
      <w:r>
        <w:t xml:space="preserve">The College assumes that entering students are adults who have developed mature behavior patterns, positive attitudes, and conduct above reproach. Students are treated according to this belief. The College reserves the right to discipline any student </w:t>
      </w:r>
      <w:proofErr w:type="gramStart"/>
      <w:r w:rsidR="008E27A3">
        <w:t>whose</w:t>
      </w:r>
      <w:proofErr w:type="gramEnd"/>
      <w:r>
        <w:t xml:space="preserve"> </w:t>
      </w:r>
      <w:r w:rsidRPr="0050371A">
        <w:t>on</w:t>
      </w:r>
      <w:r w:rsidR="0050371A">
        <w:t>-</w:t>
      </w:r>
      <w:r w:rsidR="0050371A" w:rsidRPr="0050371A">
        <w:rPr>
          <w:color w:val="FF0000"/>
        </w:rPr>
        <w:t xml:space="preserve"> </w:t>
      </w:r>
      <w:r>
        <w:t xml:space="preserve">or </w:t>
      </w:r>
      <w:r w:rsidR="008E27A3">
        <w:t>off-campus</w:t>
      </w:r>
      <w:r>
        <w:t xml:space="preserve"> behavior is considered undesirable or harmful to the College. Please review the Student Code of Conduct in the Student Handbook for additional information. It is available at </w:t>
      </w:r>
      <w:r w:rsidR="008C0F5D">
        <w:t xml:space="preserve"> </w:t>
      </w:r>
      <w:hyperlink r:id="rId11" w:history="1">
        <w:r w:rsidR="008C0F5D" w:rsidRPr="008C0F5D">
          <w:rPr>
            <w:rStyle w:val="Hyperlink"/>
          </w:rPr>
          <w:t>Catalog and Student Handbook</w:t>
        </w:r>
      </w:hyperlink>
      <w:r w:rsidR="008C0F5D">
        <w:rPr>
          <w:color w:val="0000FF"/>
          <w:u w:val="single" w:color="0000FF"/>
        </w:rPr>
        <w:t xml:space="preserve">. </w:t>
      </w:r>
    </w:p>
    <w:p w:rsidR="008F5A36" w:rsidRDefault="00D80F2C">
      <w:pPr>
        <w:spacing w:line="259" w:lineRule="auto"/>
        <w:ind w:left="0" w:firstLine="0"/>
      </w:pPr>
      <w:r>
        <w:rPr>
          <w:sz w:val="24"/>
        </w:rPr>
        <w:t xml:space="preserve"> </w:t>
      </w:r>
    </w:p>
    <w:p w:rsidR="00DD4ABC" w:rsidRDefault="00DD4ABC" w:rsidP="00B54E14">
      <w:pPr>
        <w:pStyle w:val="Heading1"/>
        <w:ind w:left="705" w:hanging="720"/>
      </w:pPr>
      <w:r>
        <w:t>Student Dress</w:t>
      </w:r>
      <w:r w:rsidR="006D1677">
        <w:t xml:space="preserve"> and Hygiene</w:t>
      </w:r>
      <w:r>
        <w:t xml:space="preserve"> Code</w:t>
      </w:r>
    </w:p>
    <w:p w:rsidR="00285421" w:rsidRPr="00707FFC" w:rsidRDefault="00285421" w:rsidP="008C0F5D">
      <w:pPr>
        <w:spacing w:line="276" w:lineRule="auto"/>
        <w:ind w:left="720" w:firstLine="0"/>
        <w:contextualSpacing/>
        <w:rPr>
          <w:color w:val="FF0000"/>
        </w:rPr>
      </w:pPr>
      <w:r>
        <w:t>Calhoun</w:t>
      </w:r>
      <w:r w:rsidRPr="00C67DCA">
        <w:t xml:space="preserve"> Community College expects all students to use mature judgment in their dress and hygiene while on campus.  One of the major objectives of our college is to </w:t>
      </w:r>
      <w:r w:rsidR="00767924" w:rsidRPr="0050371A">
        <w:rPr>
          <w:color w:val="auto"/>
        </w:rPr>
        <w:t xml:space="preserve">help </w:t>
      </w:r>
      <w:r w:rsidRPr="00C67DCA">
        <w:t xml:space="preserve">students </w:t>
      </w:r>
      <w:r w:rsidR="00767924" w:rsidRPr="0050371A">
        <w:rPr>
          <w:color w:val="auto"/>
        </w:rPr>
        <w:t>prepare</w:t>
      </w:r>
      <w:r w:rsidRPr="0050371A">
        <w:rPr>
          <w:color w:val="auto"/>
        </w:rPr>
        <w:t xml:space="preserve"> </w:t>
      </w:r>
      <w:r w:rsidRPr="00C67DCA">
        <w:t xml:space="preserve">themselves to obtain and maintain professional employment.  Students </w:t>
      </w:r>
      <w:r w:rsidR="006D1677">
        <w:t>may be</w:t>
      </w:r>
      <w:r w:rsidRPr="00C67DCA">
        <w:t xml:space="preserve"> required to dress</w:t>
      </w:r>
      <w:r w:rsidR="004B68C1">
        <w:t xml:space="preserve"> </w:t>
      </w:r>
      <w:r w:rsidR="00707FFC" w:rsidRPr="004B68C1">
        <w:rPr>
          <w:color w:val="000000" w:themeColor="text1"/>
        </w:rPr>
        <w:t>appropriately for</w:t>
      </w:r>
      <w:r w:rsidRPr="00C67DCA">
        <w:t xml:space="preserve"> the occupations and professions for which they are training.  </w:t>
      </w:r>
      <w:r w:rsidR="004B68C1">
        <w:t xml:space="preserve">Students are expected to maintain good personal hygiene conducive to a learning environment. </w:t>
      </w:r>
      <w:r w:rsidRPr="00C67DCA">
        <w:t xml:space="preserve">Therefore, all instructors must make interpretations of proper dress and hygiene for their classroom setting.  Instructors have the right to refuse students into class for </w:t>
      </w:r>
      <w:r w:rsidR="004B68C1">
        <w:t>poor</w:t>
      </w:r>
      <w:r w:rsidRPr="00C67DCA">
        <w:t xml:space="preserve"> hygiene</w:t>
      </w:r>
      <w:r w:rsidR="007226E6">
        <w:t xml:space="preserve"> or clothing/property that is considered </w:t>
      </w:r>
      <w:r w:rsidR="006D1677" w:rsidRPr="007226E6">
        <w:rPr>
          <w:color w:val="000000" w:themeColor="text1"/>
        </w:rPr>
        <w:t>obscene, degrading, offensive, or demeaning</w:t>
      </w:r>
      <w:r w:rsidR="007226E6" w:rsidRPr="007226E6">
        <w:rPr>
          <w:color w:val="000000" w:themeColor="text1"/>
        </w:rPr>
        <w:t xml:space="preserve">. </w:t>
      </w:r>
      <w:r w:rsidR="000F7C73">
        <w:rPr>
          <w:color w:val="000000" w:themeColor="text1"/>
        </w:rPr>
        <w:t xml:space="preserve"> Any student who needs assistance in these areas, including the use of the Professional Attire close</w:t>
      </w:r>
      <w:r w:rsidR="001E745E">
        <w:rPr>
          <w:color w:val="000000" w:themeColor="text1"/>
        </w:rPr>
        <w:t>t</w:t>
      </w:r>
      <w:r w:rsidR="000F7C73">
        <w:rPr>
          <w:color w:val="000000" w:themeColor="text1"/>
        </w:rPr>
        <w:t xml:space="preserve"> or the Calhoun Cupboard, please see the </w:t>
      </w:r>
      <w:hyperlink r:id="rId12" w:history="1">
        <w:r w:rsidR="000F7C73" w:rsidRPr="000F7C73">
          <w:rPr>
            <w:rStyle w:val="Hyperlink"/>
          </w:rPr>
          <w:t>Calhoun Cares</w:t>
        </w:r>
      </w:hyperlink>
      <w:r w:rsidR="000F7C73">
        <w:rPr>
          <w:color w:val="000000" w:themeColor="text1"/>
        </w:rPr>
        <w:t xml:space="preserve"> page on the website.</w:t>
      </w:r>
    </w:p>
    <w:p w:rsidR="00DD4ABC" w:rsidRPr="00DD4ABC" w:rsidRDefault="00DD4ABC" w:rsidP="00DD4ABC"/>
    <w:p w:rsidR="00B54E14" w:rsidRPr="00B54E14" w:rsidRDefault="00D80F2C" w:rsidP="00DD4ABC">
      <w:pPr>
        <w:pStyle w:val="Heading1"/>
        <w:ind w:left="705" w:hanging="720"/>
      </w:pPr>
      <w:r>
        <w:t xml:space="preserve">Cheating and Plagiarism </w:t>
      </w:r>
    </w:p>
    <w:p w:rsidR="008F5A36" w:rsidRDefault="00D80F2C" w:rsidP="00DD4ABC">
      <w:pPr>
        <w:ind w:left="715"/>
      </w:pPr>
      <w:r>
        <w:t>Cheating and plagiarism are considered violations of the Student Code of Conduct. These violations are subject to disciplinary action by the College up to, and including, dismissal. Please refer to The Student Code of Conduct found in the Student Handbook</w:t>
      </w:r>
      <w:r w:rsidR="00991060" w:rsidRPr="00991060">
        <w:t xml:space="preserve"> </w:t>
      </w:r>
      <w:r w:rsidR="00991060">
        <w:t>for the definitions of cheating and plagiarism</w:t>
      </w:r>
      <w:r>
        <w:t xml:space="preserve">. It is available at </w:t>
      </w:r>
      <w:hyperlink r:id="rId13" w:history="1">
        <w:r w:rsidR="008C0F5D" w:rsidRPr="008C0F5D">
          <w:rPr>
            <w:rStyle w:val="Hyperlink"/>
          </w:rPr>
          <w:t>Catalog and Student Handbook</w:t>
        </w:r>
      </w:hyperlink>
      <w:r w:rsidR="008C0F5D">
        <w:rPr>
          <w:color w:val="0000FF"/>
          <w:u w:val="single" w:color="0000FF"/>
        </w:rPr>
        <w:t>.</w:t>
      </w:r>
    </w:p>
    <w:p w:rsidR="008F5A36" w:rsidRDefault="00D80F2C">
      <w:pPr>
        <w:spacing w:line="259" w:lineRule="auto"/>
        <w:ind w:left="0" w:firstLine="0"/>
      </w:pPr>
      <w:r>
        <w:rPr>
          <w:sz w:val="24"/>
        </w:rPr>
        <w:t xml:space="preserve"> </w:t>
      </w:r>
    </w:p>
    <w:p w:rsidR="00992CDB" w:rsidRDefault="00992CDB">
      <w:pPr>
        <w:pStyle w:val="Heading1"/>
        <w:ind w:left="705" w:hanging="720"/>
      </w:pPr>
      <w:r>
        <w:t>Artificial Intelligence Usage</w:t>
      </w:r>
    </w:p>
    <w:p w:rsidR="00992CDB" w:rsidRPr="0050371A" w:rsidRDefault="00B52663" w:rsidP="00992CDB">
      <w:pPr>
        <w:rPr>
          <w:rStyle w:val="Emphasis"/>
          <w:color w:val="auto"/>
          <w:spacing w:val="-5"/>
          <w:sz w:val="24"/>
          <w:szCs w:val="24"/>
        </w:rPr>
      </w:pPr>
      <w:r w:rsidRPr="0050371A">
        <w:rPr>
          <w:color w:val="auto"/>
          <w:szCs w:val="23"/>
        </w:rPr>
        <w:t>Artificial intelligence (AI), including g</w:t>
      </w:r>
      <w:r w:rsidR="00992CDB" w:rsidRPr="0050371A">
        <w:rPr>
          <w:color w:val="auto"/>
          <w:szCs w:val="23"/>
        </w:rPr>
        <w:t>enerative artificial intelligence tools</w:t>
      </w:r>
      <w:r w:rsidRPr="0050371A">
        <w:rPr>
          <w:color w:val="auto"/>
          <w:szCs w:val="23"/>
        </w:rPr>
        <w:t xml:space="preserve"> like </w:t>
      </w:r>
      <w:proofErr w:type="spellStart"/>
      <w:r w:rsidRPr="0050371A">
        <w:rPr>
          <w:color w:val="auto"/>
          <w:szCs w:val="23"/>
        </w:rPr>
        <w:t>ChatGPT</w:t>
      </w:r>
      <w:proofErr w:type="spellEnd"/>
      <w:r w:rsidRPr="0050371A">
        <w:rPr>
          <w:color w:val="auto"/>
          <w:szCs w:val="23"/>
        </w:rPr>
        <w:t xml:space="preserve">, is a rapidly changing field with </w:t>
      </w:r>
      <w:r w:rsidR="006D1677" w:rsidRPr="0050371A">
        <w:rPr>
          <w:color w:val="auto"/>
          <w:szCs w:val="23"/>
        </w:rPr>
        <w:t>multiple</w:t>
      </w:r>
      <w:r w:rsidRPr="0050371A">
        <w:rPr>
          <w:color w:val="auto"/>
          <w:szCs w:val="23"/>
        </w:rPr>
        <w:t xml:space="preserve"> </w:t>
      </w:r>
      <w:r w:rsidR="006D1677" w:rsidRPr="0050371A">
        <w:rPr>
          <w:color w:val="auto"/>
          <w:szCs w:val="23"/>
        </w:rPr>
        <w:t>applications</w:t>
      </w:r>
      <w:r w:rsidRPr="0050371A">
        <w:rPr>
          <w:color w:val="auto"/>
          <w:szCs w:val="23"/>
        </w:rPr>
        <w:t xml:space="preserve">.  Calhoun Community College recognizes </w:t>
      </w:r>
      <w:r w:rsidR="006D1677" w:rsidRPr="0050371A">
        <w:rPr>
          <w:color w:val="auto"/>
          <w:szCs w:val="23"/>
        </w:rPr>
        <w:t xml:space="preserve">these applications may pose </w:t>
      </w:r>
      <w:r w:rsidR="00E2565E" w:rsidRPr="0050371A">
        <w:rPr>
          <w:color w:val="auto"/>
          <w:szCs w:val="23"/>
        </w:rPr>
        <w:t xml:space="preserve">challenges </w:t>
      </w:r>
      <w:r w:rsidR="00767924" w:rsidRPr="0050371A">
        <w:rPr>
          <w:color w:val="auto"/>
          <w:szCs w:val="23"/>
        </w:rPr>
        <w:t xml:space="preserve">with </w:t>
      </w:r>
      <w:r w:rsidR="00E2565E" w:rsidRPr="0050371A">
        <w:rPr>
          <w:color w:val="auto"/>
          <w:szCs w:val="23"/>
        </w:rPr>
        <w:t>maintaining academic integrity. Instructors, working in conjunction with their respective Department Chairs and Deans, will clearly state expectations for AI usage in their individual course</w:t>
      </w:r>
      <w:r w:rsidR="00767924" w:rsidRPr="0050371A">
        <w:rPr>
          <w:color w:val="auto"/>
          <w:szCs w:val="23"/>
        </w:rPr>
        <w:t>s; students are required to know and follow the expectations for each class.</w:t>
      </w:r>
      <w:r w:rsidR="00E2565E" w:rsidRPr="0050371A">
        <w:rPr>
          <w:color w:val="auto"/>
          <w:szCs w:val="23"/>
        </w:rPr>
        <w:t xml:space="preserve">  As a general expectation, t</w:t>
      </w:r>
      <w:r w:rsidR="00992CDB" w:rsidRPr="0050371A">
        <w:rPr>
          <w:color w:val="auto"/>
          <w:szCs w:val="23"/>
        </w:rPr>
        <w:t xml:space="preserve">hese tools should be used only with explicit and clear permission of each individual instructor, and then only in the ways allowed by the instructor. </w:t>
      </w:r>
      <w:r w:rsidR="00E2565E" w:rsidRPr="0050371A">
        <w:rPr>
          <w:color w:val="auto"/>
          <w:sz w:val="24"/>
          <w:szCs w:val="24"/>
        </w:rPr>
        <w:t xml:space="preserve">Violation of a class’s AI policy is considered academic dishonesty. </w:t>
      </w:r>
      <w:r w:rsidR="00992CDB" w:rsidRPr="0050371A">
        <w:rPr>
          <w:color w:val="auto"/>
          <w:sz w:val="24"/>
          <w:szCs w:val="24"/>
        </w:rPr>
        <w:t>S</w:t>
      </w:r>
      <w:r w:rsidR="00992CDB" w:rsidRPr="0050371A">
        <w:rPr>
          <w:rStyle w:val="Emphasis"/>
          <w:color w:val="auto"/>
          <w:spacing w:val="-5"/>
          <w:sz w:val="24"/>
          <w:szCs w:val="24"/>
        </w:rPr>
        <w:t>tudents who are unsure of policies regarding generative AI tools are encouraged to ask their instructors for clarification.</w:t>
      </w:r>
    </w:p>
    <w:p w:rsidR="00992CDB" w:rsidRPr="00992CDB" w:rsidRDefault="00992CDB" w:rsidP="00992CDB">
      <w:pPr>
        <w:rPr>
          <w:szCs w:val="23"/>
        </w:rPr>
      </w:pPr>
    </w:p>
    <w:p w:rsidR="008F5A36" w:rsidRDefault="00D80F2C">
      <w:pPr>
        <w:pStyle w:val="Heading1"/>
        <w:ind w:left="705" w:hanging="720"/>
      </w:pPr>
      <w:r>
        <w:t xml:space="preserve">Student Complaint Procedures </w:t>
      </w:r>
    </w:p>
    <w:p w:rsidR="008F5A36" w:rsidRDefault="00D80F2C">
      <w:pPr>
        <w:ind w:left="715"/>
      </w:pPr>
      <w:r>
        <w:t xml:space="preserve">Calhoun Community College promotes the exchange of ideas among all members of the College community. The College recognizes that, at times, people may have differences which they are unable or unwilling to resolve themselves. The steps to resolve such complaints are outlined in the </w:t>
      </w:r>
    </w:p>
    <w:p w:rsidR="008F5A36" w:rsidRDefault="00D80F2C" w:rsidP="006543F5">
      <w:pPr>
        <w:spacing w:line="237" w:lineRule="auto"/>
        <w:ind w:left="720" w:firstLine="0"/>
      </w:pPr>
      <w:r>
        <w:t xml:space="preserve">Student Handbook. It is available at </w:t>
      </w:r>
      <w:hyperlink r:id="rId14" w:history="1">
        <w:r w:rsidR="006543F5" w:rsidRPr="006543F5">
          <w:rPr>
            <w:rStyle w:val="Hyperlink"/>
          </w:rPr>
          <w:t>Catalog and Student Handbook</w:t>
        </w:r>
      </w:hyperlink>
      <w:r w:rsidR="006543F5">
        <w:rPr>
          <w:color w:val="0000FF"/>
          <w:u w:val="single" w:color="0000FF"/>
        </w:rPr>
        <w:t>.</w:t>
      </w:r>
    </w:p>
    <w:p w:rsidR="008F5A36" w:rsidRDefault="00D80F2C">
      <w:pPr>
        <w:spacing w:line="259" w:lineRule="auto"/>
        <w:ind w:left="0" w:firstLine="0"/>
        <w:rPr>
          <w:b/>
          <w:sz w:val="24"/>
        </w:rPr>
      </w:pPr>
      <w:r>
        <w:rPr>
          <w:b/>
          <w:sz w:val="24"/>
        </w:rPr>
        <w:t xml:space="preserve"> </w:t>
      </w:r>
    </w:p>
    <w:p w:rsidR="008F5A36" w:rsidRDefault="00D80F2C">
      <w:pPr>
        <w:pStyle w:val="Heading1"/>
        <w:ind w:left="705" w:hanging="720"/>
      </w:pPr>
      <w:r>
        <w:t xml:space="preserve">Communication </w:t>
      </w:r>
    </w:p>
    <w:p w:rsidR="008F5A36" w:rsidRDefault="00D80F2C">
      <w:pPr>
        <w:ind w:left="715"/>
      </w:pPr>
      <w:r>
        <w:t xml:space="preserve">Calhoun Community College will communicate campus-wide information via Microsoft Outlook.  </w:t>
      </w:r>
    </w:p>
    <w:p w:rsidR="008F5A36" w:rsidRDefault="00D80F2C">
      <w:pPr>
        <w:ind w:left="715"/>
      </w:pPr>
      <w:r>
        <w:t xml:space="preserve">This is the official method </w:t>
      </w:r>
      <w:r w:rsidR="00AD53DE">
        <w:t xml:space="preserve">by </w:t>
      </w:r>
      <w:r w:rsidR="008E27A3">
        <w:t>which</w:t>
      </w:r>
      <w:r>
        <w:t xml:space="preserve"> </w:t>
      </w:r>
      <w:r w:rsidR="00AD53DE">
        <w:t>students</w:t>
      </w:r>
      <w:r>
        <w:t xml:space="preserve"> will receive information related to enrollment at Calhoun. </w:t>
      </w:r>
      <w:r w:rsidR="00AD53DE">
        <w:t>Students</w:t>
      </w:r>
      <w:r>
        <w:t xml:space="preserve"> have an Outlook e-mail account, which can</w:t>
      </w:r>
      <w:r w:rsidR="00AD53DE">
        <w:t xml:space="preserve"> be</w:t>
      </w:r>
      <w:r>
        <w:t xml:space="preserve"> access</w:t>
      </w:r>
      <w:r w:rsidR="00AD53DE">
        <w:t>ed</w:t>
      </w:r>
      <w:r>
        <w:t xml:space="preserve"> from the MyCalhoun Portal. Please log on to </w:t>
      </w:r>
      <w:r w:rsidR="00AD53DE">
        <w:t>the</w:t>
      </w:r>
      <w:r>
        <w:t xml:space="preserve"> website - www.calhoun.edu</w:t>
      </w:r>
      <w:r w:rsidR="00AD53DE">
        <w:t>,</w:t>
      </w:r>
      <w:r>
        <w:t xml:space="preserve"> and choose the MyCalhoun </w:t>
      </w:r>
      <w:r w:rsidR="00AD53DE">
        <w:t>i</w:t>
      </w:r>
      <w:r>
        <w:t xml:space="preserve">con at the top of the homepage.  The initial </w:t>
      </w:r>
      <w:r w:rsidR="008E27A3">
        <w:t>login</w:t>
      </w:r>
      <w:r>
        <w:t xml:space="preserve"> for the portal will be </w:t>
      </w:r>
      <w:r w:rsidR="00AD53DE">
        <w:t>the student’s</w:t>
      </w:r>
      <w:r>
        <w:t xml:space="preserve"> “A” number and 6-digit date of birth (MMDDYY). </w:t>
      </w:r>
      <w:r w:rsidR="00AD53DE">
        <w:t>Students</w:t>
      </w:r>
      <w:r>
        <w:t xml:space="preserve"> will be prompted to change the password. </w:t>
      </w:r>
      <w:r w:rsidR="00AD53DE">
        <w:t>A student’s</w:t>
      </w:r>
      <w:r>
        <w:t xml:space="preserve"> email address will be firstname.lastname@calhoun.edu (Example: </w:t>
      </w:r>
      <w:hyperlink r:id="rId15" w:history="1">
        <w:r w:rsidR="006543F5" w:rsidRPr="00EA6725">
          <w:rPr>
            <w:rStyle w:val="Hyperlink"/>
          </w:rPr>
          <w:t>jane.smith@calhoun.edu</w:t>
        </w:r>
      </w:hyperlink>
      <w:r>
        <w:t>)</w:t>
      </w:r>
      <w:r w:rsidR="006543F5">
        <w:t>.  Multiple students with the same name may have a num</w:t>
      </w:r>
      <w:r w:rsidR="00AD53DE">
        <w:t>erical digit</w:t>
      </w:r>
      <w:r w:rsidR="006543F5">
        <w:t xml:space="preserve"> in addition to the first and last name.  Please contact the I.T. Help desk if have questions at 256-306-270</w:t>
      </w:r>
      <w:r w:rsidR="00AD53DE">
        <w:t>0 or hdit@calhoun.edu.</w:t>
      </w:r>
    </w:p>
    <w:p w:rsidR="008F5A36" w:rsidRDefault="00D80F2C">
      <w:pPr>
        <w:spacing w:line="259" w:lineRule="auto"/>
        <w:ind w:left="720" w:firstLine="0"/>
      </w:pPr>
      <w:r>
        <w:t xml:space="preserve"> </w:t>
      </w:r>
    </w:p>
    <w:p w:rsidR="008F5A36" w:rsidRDefault="00D80F2C">
      <w:pPr>
        <w:pStyle w:val="Heading1"/>
        <w:ind w:left="705" w:hanging="720"/>
      </w:pPr>
      <w:r>
        <w:t xml:space="preserve">Tutoring </w:t>
      </w:r>
    </w:p>
    <w:p w:rsidR="008F5A36" w:rsidRDefault="00D80F2C">
      <w:pPr>
        <w:pStyle w:val="Heading2"/>
        <w:tabs>
          <w:tab w:val="center" w:pos="4390"/>
        </w:tabs>
      </w:pPr>
      <w:r>
        <w:rPr>
          <w:sz w:val="20"/>
          <w:u w:val="none"/>
        </w:rPr>
        <w:t xml:space="preserve"> </w:t>
      </w:r>
      <w:r>
        <w:rPr>
          <w:sz w:val="20"/>
          <w:u w:val="none"/>
        </w:rPr>
        <w:tab/>
      </w:r>
      <w:r>
        <w:t>STAR INSTITUTE –DECATUR and HUNTSVILLE **FREE TUTORING**</w:t>
      </w:r>
      <w:r>
        <w:rPr>
          <w:b w:val="0"/>
          <w:u w:val="none"/>
        </w:rPr>
        <w:t xml:space="preserve"> </w:t>
      </w:r>
    </w:p>
    <w:p w:rsidR="008F5A36" w:rsidRDefault="00D80F2C" w:rsidP="00AD53DE">
      <w:pPr>
        <w:spacing w:after="6" w:line="243" w:lineRule="auto"/>
        <w:ind w:left="705" w:right="60" w:hanging="705"/>
      </w:pPr>
      <w:r>
        <w:rPr>
          <w:sz w:val="22"/>
        </w:rPr>
        <w:t xml:space="preserve"> </w:t>
      </w:r>
      <w:r>
        <w:rPr>
          <w:sz w:val="22"/>
        </w:rPr>
        <w:tab/>
        <w:t xml:space="preserve">The STAR Institute on the Decatur Campus </w:t>
      </w:r>
      <w:r w:rsidR="00767924" w:rsidRPr="0050371A">
        <w:rPr>
          <w:color w:val="auto"/>
          <w:sz w:val="22"/>
        </w:rPr>
        <w:t>is in</w:t>
      </w:r>
      <w:r w:rsidR="00767924" w:rsidRPr="0050371A">
        <w:rPr>
          <w:b/>
          <w:color w:val="auto"/>
          <w:sz w:val="22"/>
        </w:rPr>
        <w:t xml:space="preserve"> </w:t>
      </w:r>
      <w:r>
        <w:rPr>
          <w:b/>
          <w:sz w:val="22"/>
        </w:rPr>
        <w:t>Chasteen Student Center Room</w:t>
      </w:r>
      <w:r w:rsidR="001558D7">
        <w:rPr>
          <w:b/>
          <w:sz w:val="22"/>
        </w:rPr>
        <w:t xml:space="preserve"> </w:t>
      </w:r>
      <w:r>
        <w:rPr>
          <w:b/>
          <w:sz w:val="22"/>
        </w:rPr>
        <w:t>230.</w:t>
      </w:r>
      <w:r>
        <w:rPr>
          <w:sz w:val="22"/>
        </w:rPr>
        <w:t xml:space="preserve">  </w:t>
      </w:r>
      <w:r w:rsidR="001558D7">
        <w:rPr>
          <w:sz w:val="22"/>
        </w:rPr>
        <w:tab/>
      </w:r>
      <w:r>
        <w:rPr>
          <w:sz w:val="22"/>
        </w:rPr>
        <w:t>STAR Huntsville is in the Sparkman Building, Room 206, beside the Student Center. Many</w:t>
      </w:r>
      <w:r w:rsidR="008E27A3">
        <w:rPr>
          <w:sz w:val="22"/>
        </w:rPr>
        <w:t xml:space="preserve"> </w:t>
      </w:r>
      <w:r>
        <w:rPr>
          <w:sz w:val="22"/>
        </w:rPr>
        <w:t xml:space="preserve">resources are provided including </w:t>
      </w:r>
      <w:r w:rsidR="008E27A3">
        <w:rPr>
          <w:sz w:val="22"/>
        </w:rPr>
        <w:t>one-on-one</w:t>
      </w:r>
      <w:r>
        <w:rPr>
          <w:sz w:val="22"/>
        </w:rPr>
        <w:t xml:space="preserve"> tutoring in most subject areas. Students can also attend group study sessions.  STAR hours are Monday- Thursday, 8:00 a.m. to 8:00 p.m. and Friday, 8:00 a.m.</w:t>
      </w:r>
      <w:r w:rsidR="008E27A3">
        <w:rPr>
          <w:sz w:val="22"/>
        </w:rPr>
        <w:t xml:space="preserve"> </w:t>
      </w:r>
      <w:r>
        <w:rPr>
          <w:sz w:val="22"/>
        </w:rPr>
        <w:t>to 11:45 a.m.  For more information, call (256)306-2594 in Decatur or (256)713-4882 in</w:t>
      </w:r>
      <w:r w:rsidR="00AD53DE">
        <w:rPr>
          <w:sz w:val="22"/>
        </w:rPr>
        <w:t xml:space="preserve"> </w:t>
      </w:r>
      <w:r w:rsidR="00CE2A34">
        <w:rPr>
          <w:sz w:val="22"/>
        </w:rPr>
        <w:tab/>
      </w:r>
      <w:r>
        <w:rPr>
          <w:sz w:val="22"/>
        </w:rPr>
        <w:t xml:space="preserve">Huntsville. Tutoring appointments can be made by using the TutorTrac button in </w:t>
      </w:r>
      <w:r w:rsidR="00557B22">
        <w:rPr>
          <w:sz w:val="22"/>
        </w:rPr>
        <w:t>the</w:t>
      </w:r>
      <w:r>
        <w:rPr>
          <w:sz w:val="22"/>
        </w:rPr>
        <w:t xml:space="preserve"> MyCalhoun portal. Visit our </w:t>
      </w:r>
      <w:r w:rsidR="008E27A3">
        <w:rPr>
          <w:sz w:val="22"/>
        </w:rPr>
        <w:t>website</w:t>
      </w:r>
      <w:r>
        <w:rPr>
          <w:sz w:val="22"/>
        </w:rPr>
        <w:t xml:space="preserve"> at </w:t>
      </w:r>
      <w:r>
        <w:rPr>
          <w:color w:val="0000FF"/>
          <w:sz w:val="22"/>
          <w:u w:val="single" w:color="0000FF"/>
        </w:rPr>
        <w:t>http://calhoun.edu/student-resources/tutoring</w:t>
      </w:r>
      <w:r>
        <w:rPr>
          <w:sz w:val="22"/>
        </w:rPr>
        <w:t xml:space="preserve"> for information and directions.  </w:t>
      </w:r>
    </w:p>
    <w:p w:rsidR="008F5A36" w:rsidRDefault="00D80F2C">
      <w:pPr>
        <w:spacing w:line="259" w:lineRule="auto"/>
        <w:ind w:left="0" w:firstLine="0"/>
      </w:pPr>
      <w:r>
        <w:rPr>
          <w:rFonts w:ascii="Calibri" w:eastAsia="Calibri" w:hAnsi="Calibri" w:cs="Calibri"/>
          <w:sz w:val="22"/>
        </w:rPr>
        <w:t xml:space="preserve"> </w:t>
      </w:r>
    </w:p>
    <w:p w:rsidR="008F5A36" w:rsidRDefault="00D80F2C">
      <w:pPr>
        <w:spacing w:line="259" w:lineRule="auto"/>
        <w:ind w:left="0" w:firstLine="0"/>
      </w:pPr>
      <w:r>
        <w:rPr>
          <w:b/>
          <w:sz w:val="24"/>
        </w:rPr>
        <w:t xml:space="preserve"> </w:t>
      </w:r>
    </w:p>
    <w:p w:rsidR="008F5A36" w:rsidRDefault="00D80F2C">
      <w:pPr>
        <w:pStyle w:val="Heading1"/>
        <w:ind w:left="705" w:hanging="720"/>
      </w:pPr>
      <w:r>
        <w:t xml:space="preserve">Institutional Outcomes </w:t>
      </w:r>
    </w:p>
    <w:p w:rsidR="008F5A36" w:rsidRDefault="00D80F2C">
      <w:pPr>
        <w:spacing w:after="30"/>
        <w:ind w:left="715"/>
      </w:pPr>
      <w:r>
        <w:t xml:space="preserve">Graduates of Calhoun Community College are expected to:  </w:t>
      </w:r>
    </w:p>
    <w:p w:rsidR="00F75243" w:rsidRDefault="00D80F2C" w:rsidP="00F75243">
      <w:pPr>
        <w:numPr>
          <w:ilvl w:val="0"/>
          <w:numId w:val="4"/>
        </w:numPr>
        <w:spacing w:after="27"/>
        <w:ind w:right="3050" w:hanging="360"/>
      </w:pPr>
      <w:r>
        <w:t>Think critically;</w:t>
      </w:r>
    </w:p>
    <w:p w:rsidR="008F5A36" w:rsidRDefault="00D80F2C" w:rsidP="00F75243">
      <w:pPr>
        <w:numPr>
          <w:ilvl w:val="0"/>
          <w:numId w:val="4"/>
        </w:numPr>
        <w:spacing w:after="27"/>
        <w:ind w:right="3050" w:hanging="360"/>
      </w:pPr>
      <w:r>
        <w:t xml:space="preserve">Communicate effectively;  </w:t>
      </w:r>
    </w:p>
    <w:p w:rsidR="008F5A36" w:rsidRDefault="00F75243">
      <w:pPr>
        <w:numPr>
          <w:ilvl w:val="0"/>
          <w:numId w:val="4"/>
        </w:numPr>
        <w:ind w:right="3050" w:hanging="360"/>
      </w:pPr>
      <w:r>
        <w:t>Be accountable</w:t>
      </w:r>
      <w:r w:rsidR="00D80F2C">
        <w:t xml:space="preserve">.  </w:t>
      </w:r>
    </w:p>
    <w:p w:rsidR="008F5A36" w:rsidRDefault="00D80F2C">
      <w:pPr>
        <w:spacing w:line="259" w:lineRule="auto"/>
        <w:ind w:left="0" w:firstLine="0"/>
      </w:pPr>
      <w:r>
        <w:rPr>
          <w:sz w:val="20"/>
        </w:rPr>
        <w:t xml:space="preserve"> </w:t>
      </w:r>
    </w:p>
    <w:sectPr w:rsidR="008F5A36">
      <w:footerReference w:type="even" r:id="rId16"/>
      <w:footerReference w:type="default" r:id="rId17"/>
      <w:footerReference w:type="first" r:id="rId18"/>
      <w:pgSz w:w="12240" w:h="15840"/>
      <w:pgMar w:top="1159" w:right="1157" w:bottom="966"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BF8" w:rsidRDefault="00CB6BF8">
      <w:pPr>
        <w:spacing w:line="240" w:lineRule="auto"/>
      </w:pPr>
      <w:r>
        <w:separator/>
      </w:r>
    </w:p>
  </w:endnote>
  <w:endnote w:type="continuationSeparator" w:id="0">
    <w:p w:rsidR="00CB6BF8" w:rsidRDefault="00CB6B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A36" w:rsidRDefault="00D80F2C">
    <w:pPr>
      <w:spacing w:line="259" w:lineRule="auto"/>
      <w:ind w:left="0" w:firstLine="0"/>
    </w:pPr>
    <w:r>
      <w:rPr>
        <w:sz w:val="20"/>
      </w:rPr>
      <w:t xml:space="preserve">Revised January 2022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25A" w:rsidRDefault="00D80F2C">
    <w:pPr>
      <w:spacing w:line="259" w:lineRule="auto"/>
      <w:ind w:left="0" w:firstLine="0"/>
      <w:rPr>
        <w:sz w:val="20"/>
      </w:rPr>
    </w:pPr>
    <w:r>
      <w:rPr>
        <w:sz w:val="20"/>
      </w:rPr>
      <w:t>Revised January 202</w:t>
    </w:r>
    <w:r w:rsidR="0033625A">
      <w:rPr>
        <w:sz w:val="20"/>
      </w:rPr>
      <w:t>4</w:t>
    </w:r>
  </w:p>
  <w:p w:rsidR="008F5A36" w:rsidRDefault="00D80F2C">
    <w:pPr>
      <w:spacing w:line="259" w:lineRule="auto"/>
      <w:ind w:left="0" w:firstLine="0"/>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A36" w:rsidRDefault="00D80F2C">
    <w:pPr>
      <w:spacing w:line="259" w:lineRule="auto"/>
      <w:ind w:left="0" w:firstLine="0"/>
    </w:pPr>
    <w:r>
      <w:rPr>
        <w:sz w:val="20"/>
      </w:rPr>
      <w:t xml:space="preserve">Revised January 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BF8" w:rsidRDefault="00CB6BF8">
      <w:pPr>
        <w:spacing w:line="240" w:lineRule="auto"/>
      </w:pPr>
      <w:r>
        <w:separator/>
      </w:r>
    </w:p>
  </w:footnote>
  <w:footnote w:type="continuationSeparator" w:id="0">
    <w:p w:rsidR="00CB6BF8" w:rsidRDefault="00CB6B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B7105"/>
    <w:multiLevelType w:val="hybridMultilevel"/>
    <w:tmpl w:val="46466AF4"/>
    <w:lvl w:ilvl="0" w:tplc="6A14DA92">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5AEFA8">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0A0A7D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4614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6267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047BC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7E767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36016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9650D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1F56C3A"/>
    <w:multiLevelType w:val="hybridMultilevel"/>
    <w:tmpl w:val="938CDEFE"/>
    <w:lvl w:ilvl="0" w:tplc="795083AE">
      <w:start w:val="1"/>
      <w:numFmt w:val="bullet"/>
      <w:lvlText w:val="•"/>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7DE269A">
      <w:start w:val="1"/>
      <w:numFmt w:val="bullet"/>
      <w:lvlText w:val="o"/>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A828CEC">
      <w:start w:val="1"/>
      <w:numFmt w:val="bullet"/>
      <w:lvlText w:val="▪"/>
      <w:lvlJc w:val="left"/>
      <w:pPr>
        <w:ind w:left="28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BD5035FC">
      <w:start w:val="1"/>
      <w:numFmt w:val="bullet"/>
      <w:lvlText w:val="•"/>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906476E">
      <w:start w:val="1"/>
      <w:numFmt w:val="bullet"/>
      <w:lvlText w:val="o"/>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CA26BC34">
      <w:start w:val="1"/>
      <w:numFmt w:val="bullet"/>
      <w:lvlText w:val="▪"/>
      <w:lvlJc w:val="left"/>
      <w:pPr>
        <w:ind w:left="50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AE7C42FC">
      <w:start w:val="1"/>
      <w:numFmt w:val="bullet"/>
      <w:lvlText w:val="•"/>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1E21AC4">
      <w:start w:val="1"/>
      <w:numFmt w:val="bullet"/>
      <w:lvlText w:val="o"/>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13E80396">
      <w:start w:val="1"/>
      <w:numFmt w:val="bullet"/>
      <w:lvlText w:val="▪"/>
      <w:lvlJc w:val="left"/>
      <w:pPr>
        <w:ind w:left="72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2E60484F"/>
    <w:multiLevelType w:val="hybridMultilevel"/>
    <w:tmpl w:val="62002C06"/>
    <w:lvl w:ilvl="0" w:tplc="389291B4">
      <w:start w:val="1"/>
      <w:numFmt w:val="bullet"/>
      <w:lvlText w:val="•"/>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CCA9480">
      <w:start w:val="1"/>
      <w:numFmt w:val="bullet"/>
      <w:lvlText w:val="o"/>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CC8F824">
      <w:start w:val="1"/>
      <w:numFmt w:val="bullet"/>
      <w:lvlText w:val="▪"/>
      <w:lvlJc w:val="left"/>
      <w:pPr>
        <w:ind w:left="28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404AB2B0">
      <w:start w:val="1"/>
      <w:numFmt w:val="bullet"/>
      <w:lvlText w:val="•"/>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04A1AC8">
      <w:start w:val="1"/>
      <w:numFmt w:val="bullet"/>
      <w:lvlText w:val="o"/>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BF9C7CC2">
      <w:start w:val="1"/>
      <w:numFmt w:val="bullet"/>
      <w:lvlText w:val="▪"/>
      <w:lvlJc w:val="left"/>
      <w:pPr>
        <w:ind w:left="50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8184065C">
      <w:start w:val="1"/>
      <w:numFmt w:val="bullet"/>
      <w:lvlText w:val="•"/>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7805C96">
      <w:start w:val="1"/>
      <w:numFmt w:val="bullet"/>
      <w:lvlText w:val="o"/>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6C7C5D6A">
      <w:start w:val="1"/>
      <w:numFmt w:val="bullet"/>
      <w:lvlText w:val="▪"/>
      <w:lvlJc w:val="left"/>
      <w:pPr>
        <w:ind w:left="72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3E515883"/>
    <w:multiLevelType w:val="hybridMultilevel"/>
    <w:tmpl w:val="35C40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F97B8E"/>
    <w:multiLevelType w:val="hybridMultilevel"/>
    <w:tmpl w:val="6E08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481EF1"/>
    <w:multiLevelType w:val="hybridMultilevel"/>
    <w:tmpl w:val="7D5CAF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7E2F132E"/>
    <w:multiLevelType w:val="hybridMultilevel"/>
    <w:tmpl w:val="EADA4664"/>
    <w:lvl w:ilvl="0" w:tplc="ECEEE8BA">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2820DE">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CA8DF8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6FE3C3E">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228DDB8">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92E8BA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E061038">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5A22A8C">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192B736">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FEB3D0E"/>
    <w:multiLevelType w:val="hybridMultilevel"/>
    <w:tmpl w:val="08120548"/>
    <w:lvl w:ilvl="0" w:tplc="1B76F244">
      <w:start w:val="1"/>
      <w:numFmt w:val="upperRoman"/>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0A4FAD8">
      <w:start w:val="1"/>
      <w:numFmt w:val="lowerLetter"/>
      <w:lvlText w:val="%2"/>
      <w:lvlJc w:val="left"/>
      <w:pPr>
        <w:ind w:left="10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EFC2E7C">
      <w:start w:val="1"/>
      <w:numFmt w:val="lowerRoman"/>
      <w:lvlText w:val="%3"/>
      <w:lvlJc w:val="left"/>
      <w:pPr>
        <w:ind w:left="18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50C86A8">
      <w:start w:val="1"/>
      <w:numFmt w:val="decimal"/>
      <w:lvlText w:val="%4"/>
      <w:lvlJc w:val="left"/>
      <w:pPr>
        <w:ind w:left="25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2A82018">
      <w:start w:val="1"/>
      <w:numFmt w:val="lowerLetter"/>
      <w:lvlText w:val="%5"/>
      <w:lvlJc w:val="left"/>
      <w:pPr>
        <w:ind w:left="32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3A2D7FE">
      <w:start w:val="1"/>
      <w:numFmt w:val="lowerRoman"/>
      <w:lvlText w:val="%6"/>
      <w:lvlJc w:val="left"/>
      <w:pPr>
        <w:ind w:left="39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060607C">
      <w:start w:val="1"/>
      <w:numFmt w:val="decimal"/>
      <w:lvlText w:val="%7"/>
      <w:lvlJc w:val="left"/>
      <w:pPr>
        <w:ind w:left="46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50C9AEC">
      <w:start w:val="1"/>
      <w:numFmt w:val="lowerLetter"/>
      <w:lvlText w:val="%8"/>
      <w:lvlJc w:val="left"/>
      <w:pPr>
        <w:ind w:left="5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0ACB014">
      <w:start w:val="1"/>
      <w:numFmt w:val="lowerRoman"/>
      <w:lvlText w:val="%9"/>
      <w:lvlJc w:val="left"/>
      <w:pPr>
        <w:ind w:left="61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6"/>
  </w:num>
  <w:num w:numId="3">
    <w:abstractNumId w:val="0"/>
  </w:num>
  <w:num w:numId="4">
    <w:abstractNumId w:val="2"/>
  </w:num>
  <w:num w:numId="5">
    <w:abstractNumId w:val="7"/>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A36"/>
    <w:rsid w:val="00043972"/>
    <w:rsid w:val="000957D0"/>
    <w:rsid w:val="000E4648"/>
    <w:rsid w:val="000F7C73"/>
    <w:rsid w:val="00122A03"/>
    <w:rsid w:val="00147F2D"/>
    <w:rsid w:val="001558D7"/>
    <w:rsid w:val="001A1E1A"/>
    <w:rsid w:val="001C6B54"/>
    <w:rsid w:val="001D3DBD"/>
    <w:rsid w:val="001E745E"/>
    <w:rsid w:val="001F2F8F"/>
    <w:rsid w:val="00255A41"/>
    <w:rsid w:val="0027016F"/>
    <w:rsid w:val="00285421"/>
    <w:rsid w:val="00286A68"/>
    <w:rsid w:val="002C621E"/>
    <w:rsid w:val="002F7709"/>
    <w:rsid w:val="00302BCD"/>
    <w:rsid w:val="003058A2"/>
    <w:rsid w:val="00322CDA"/>
    <w:rsid w:val="0033625A"/>
    <w:rsid w:val="0034674C"/>
    <w:rsid w:val="004366B5"/>
    <w:rsid w:val="00477244"/>
    <w:rsid w:val="004B68C1"/>
    <w:rsid w:val="0050371A"/>
    <w:rsid w:val="00557B22"/>
    <w:rsid w:val="006028FE"/>
    <w:rsid w:val="006543F5"/>
    <w:rsid w:val="006D1677"/>
    <w:rsid w:val="00707FFC"/>
    <w:rsid w:val="007226E6"/>
    <w:rsid w:val="00767924"/>
    <w:rsid w:val="007C7C74"/>
    <w:rsid w:val="007F233A"/>
    <w:rsid w:val="00814B93"/>
    <w:rsid w:val="008C0F5D"/>
    <w:rsid w:val="008E27A3"/>
    <w:rsid w:val="008F5580"/>
    <w:rsid w:val="008F5A36"/>
    <w:rsid w:val="008F6B68"/>
    <w:rsid w:val="00991060"/>
    <w:rsid w:val="00992CDB"/>
    <w:rsid w:val="009A0489"/>
    <w:rsid w:val="009A69C6"/>
    <w:rsid w:val="009C27F6"/>
    <w:rsid w:val="009F6B11"/>
    <w:rsid w:val="00A24EF7"/>
    <w:rsid w:val="00A72BC6"/>
    <w:rsid w:val="00AC605A"/>
    <w:rsid w:val="00AD5009"/>
    <w:rsid w:val="00AD53DE"/>
    <w:rsid w:val="00B32912"/>
    <w:rsid w:val="00B43D8B"/>
    <w:rsid w:val="00B52663"/>
    <w:rsid w:val="00B54E14"/>
    <w:rsid w:val="00B67F43"/>
    <w:rsid w:val="00BC0D4A"/>
    <w:rsid w:val="00BD05B8"/>
    <w:rsid w:val="00C25B25"/>
    <w:rsid w:val="00C3477F"/>
    <w:rsid w:val="00C452A0"/>
    <w:rsid w:val="00CB6BF8"/>
    <w:rsid w:val="00CE2A34"/>
    <w:rsid w:val="00CF0234"/>
    <w:rsid w:val="00D80F2C"/>
    <w:rsid w:val="00D821E6"/>
    <w:rsid w:val="00DD4ABC"/>
    <w:rsid w:val="00E2565E"/>
    <w:rsid w:val="00E64DA7"/>
    <w:rsid w:val="00F029D6"/>
    <w:rsid w:val="00F21437"/>
    <w:rsid w:val="00F75243"/>
    <w:rsid w:val="00FB5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66943"/>
  <w15:docId w15:val="{B0BC3318-A23D-4BA7-8CFE-33D790F3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8" w:lineRule="auto"/>
      <w:ind w:left="730" w:hanging="10"/>
    </w:pPr>
    <w:rPr>
      <w:rFonts w:ascii="Times New Roman" w:eastAsia="Times New Roman" w:hAnsi="Times New Roman" w:cs="Times New Roman"/>
      <w:color w:val="000000"/>
      <w:sz w:val="23"/>
    </w:rPr>
  </w:style>
  <w:style w:type="paragraph" w:styleId="Heading1">
    <w:name w:val="heading 1"/>
    <w:next w:val="Normal"/>
    <w:link w:val="Heading1Char"/>
    <w:uiPriority w:val="9"/>
    <w:qFormat/>
    <w:pPr>
      <w:keepNext/>
      <w:keepLines/>
      <w:numPr>
        <w:numId w:val="5"/>
      </w:numPr>
      <w:spacing w:after="11" w:line="249" w:lineRule="auto"/>
      <w:ind w:left="17"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outlineLvl w:val="1"/>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u w:val="single" w:color="000000"/>
    </w:rPr>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NormalWeb">
    <w:name w:val="Normal (Web)"/>
    <w:basedOn w:val="Normal"/>
    <w:uiPriority w:val="99"/>
    <w:unhideWhenUsed/>
    <w:rsid w:val="00C25B25"/>
    <w:pPr>
      <w:spacing w:before="100" w:beforeAutospacing="1" w:after="100" w:afterAutospacing="1" w:line="240" w:lineRule="auto"/>
      <w:ind w:left="0" w:firstLine="0"/>
    </w:pPr>
    <w:rPr>
      <w:color w:val="auto"/>
      <w:sz w:val="24"/>
      <w:szCs w:val="24"/>
    </w:rPr>
  </w:style>
  <w:style w:type="character" w:styleId="Strong">
    <w:name w:val="Strong"/>
    <w:basedOn w:val="DefaultParagraphFont"/>
    <w:uiPriority w:val="22"/>
    <w:qFormat/>
    <w:rsid w:val="00C25B25"/>
    <w:rPr>
      <w:b/>
      <w:bCs/>
    </w:rPr>
  </w:style>
  <w:style w:type="paragraph" w:styleId="BalloonText">
    <w:name w:val="Balloon Text"/>
    <w:basedOn w:val="Normal"/>
    <w:link w:val="BalloonTextChar"/>
    <w:uiPriority w:val="99"/>
    <w:semiHidden/>
    <w:unhideWhenUsed/>
    <w:rsid w:val="009A69C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9C6"/>
    <w:rPr>
      <w:rFonts w:ascii="Segoe UI" w:eastAsia="Times New Roman" w:hAnsi="Segoe UI" w:cs="Segoe UI"/>
      <w:color w:val="000000"/>
      <w:sz w:val="18"/>
      <w:szCs w:val="18"/>
    </w:rPr>
  </w:style>
  <w:style w:type="paragraph" w:styleId="Header">
    <w:name w:val="header"/>
    <w:basedOn w:val="Normal"/>
    <w:link w:val="HeaderChar"/>
    <w:uiPriority w:val="99"/>
    <w:unhideWhenUsed/>
    <w:rsid w:val="0033625A"/>
    <w:pPr>
      <w:tabs>
        <w:tab w:val="center" w:pos="4680"/>
        <w:tab w:val="right" w:pos="9360"/>
      </w:tabs>
      <w:spacing w:line="240" w:lineRule="auto"/>
    </w:pPr>
  </w:style>
  <w:style w:type="character" w:customStyle="1" w:styleId="HeaderChar">
    <w:name w:val="Header Char"/>
    <w:basedOn w:val="DefaultParagraphFont"/>
    <w:link w:val="Header"/>
    <w:uiPriority w:val="99"/>
    <w:rsid w:val="0033625A"/>
    <w:rPr>
      <w:rFonts w:ascii="Times New Roman" w:eastAsia="Times New Roman" w:hAnsi="Times New Roman" w:cs="Times New Roman"/>
      <w:color w:val="000000"/>
      <w:sz w:val="23"/>
    </w:rPr>
  </w:style>
  <w:style w:type="character" w:styleId="Hyperlink">
    <w:name w:val="Hyperlink"/>
    <w:basedOn w:val="DefaultParagraphFont"/>
    <w:uiPriority w:val="99"/>
    <w:unhideWhenUsed/>
    <w:rsid w:val="00DD4ABC"/>
    <w:rPr>
      <w:color w:val="0563C1" w:themeColor="hyperlink"/>
      <w:u w:val="single"/>
    </w:rPr>
  </w:style>
  <w:style w:type="character" w:styleId="UnresolvedMention">
    <w:name w:val="Unresolved Mention"/>
    <w:basedOn w:val="DefaultParagraphFont"/>
    <w:uiPriority w:val="99"/>
    <w:semiHidden/>
    <w:unhideWhenUsed/>
    <w:rsid w:val="00DD4ABC"/>
    <w:rPr>
      <w:color w:val="605E5C"/>
      <w:shd w:val="clear" w:color="auto" w:fill="E1DFDD"/>
    </w:rPr>
  </w:style>
  <w:style w:type="character" w:styleId="Emphasis">
    <w:name w:val="Emphasis"/>
    <w:basedOn w:val="DefaultParagraphFont"/>
    <w:uiPriority w:val="20"/>
    <w:qFormat/>
    <w:rsid w:val="00992CDB"/>
    <w:rPr>
      <w:i/>
      <w:iCs/>
    </w:rPr>
  </w:style>
  <w:style w:type="character" w:styleId="FollowedHyperlink">
    <w:name w:val="FollowedHyperlink"/>
    <w:basedOn w:val="DefaultParagraphFont"/>
    <w:uiPriority w:val="99"/>
    <w:semiHidden/>
    <w:unhideWhenUsed/>
    <w:rsid w:val="00B32912"/>
    <w:rPr>
      <w:color w:val="954F72" w:themeColor="followedHyperlink"/>
      <w:u w:val="single"/>
    </w:rPr>
  </w:style>
  <w:style w:type="paragraph" w:styleId="ListParagraph">
    <w:name w:val="List Paragraph"/>
    <w:basedOn w:val="Normal"/>
    <w:uiPriority w:val="34"/>
    <w:qFormat/>
    <w:rsid w:val="00AC6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788534">
      <w:bodyDiv w:val="1"/>
      <w:marLeft w:val="0"/>
      <w:marRight w:val="0"/>
      <w:marTop w:val="0"/>
      <w:marBottom w:val="0"/>
      <w:divBdr>
        <w:top w:val="none" w:sz="0" w:space="0" w:color="auto"/>
        <w:left w:val="none" w:sz="0" w:space="0" w:color="auto"/>
        <w:bottom w:val="none" w:sz="0" w:space="0" w:color="auto"/>
        <w:right w:val="none" w:sz="0" w:space="0" w:color="auto"/>
      </w:divBdr>
    </w:div>
    <w:div w:id="1510025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atalog.calhoun.edu/"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lhoun.edu/student-services/calhoun-cares/?bsearch_highlight=calhoun%20car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talog.calhoun.edu/" TargetMode="External"/><Relationship Id="rId5" Type="http://schemas.openxmlformats.org/officeDocument/2006/relationships/styles" Target="styles.xml"/><Relationship Id="rId15" Type="http://schemas.openxmlformats.org/officeDocument/2006/relationships/hyperlink" Target="mailto:jane.smith@calhoun.edu" TargetMode="External"/><Relationship Id="rId10" Type="http://schemas.openxmlformats.org/officeDocument/2006/relationships/hyperlink" Target="https://calhoun.edu/class-schedules-and-registration-informatio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talog.calhou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133B6CF5407A46B8E91402A87FAEDE" ma:contentTypeVersion="17" ma:contentTypeDescription="Create a new document." ma:contentTypeScope="" ma:versionID="2cbc44d81a7661df2d053fa4fd73fbda">
  <xsd:schema xmlns:xsd="http://www.w3.org/2001/XMLSchema" xmlns:xs="http://www.w3.org/2001/XMLSchema" xmlns:p="http://schemas.microsoft.com/office/2006/metadata/properties" xmlns:ns3="ade74590-07c0-47e2-ac70-59d6bfcb4e42" xmlns:ns4="0870106c-fa43-4e73-afa7-0e1c3e37c86f" targetNamespace="http://schemas.microsoft.com/office/2006/metadata/properties" ma:root="true" ma:fieldsID="f846892f382d7d4051afb67924c15f28" ns3:_="" ns4:_="">
    <xsd:import namespace="ade74590-07c0-47e2-ac70-59d6bfcb4e42"/>
    <xsd:import namespace="0870106c-fa43-4e73-afa7-0e1c3e37c86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LengthInSeconds" minOccurs="0"/>
                <xsd:element ref="ns3:_activity"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74590-07c0-47e2-ac70-59d6bfcb4e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70106c-fa43-4e73-afa7-0e1c3e37c8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de74590-07c0-47e2-ac70-59d6bfcb4e4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17AAAE-9E5A-4EED-BA74-6661FAC87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74590-07c0-47e2-ac70-59d6bfcb4e42"/>
    <ds:schemaRef ds:uri="0870106c-fa43-4e73-afa7-0e1c3e37c8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42860A-B924-42E8-AC4D-6F1ACF2B1493}">
  <ds:schemaRefs>
    <ds:schemaRef ds:uri="http://schemas.microsoft.com/office/2006/metadata/properties"/>
    <ds:schemaRef ds:uri="http://schemas.microsoft.com/office/infopath/2007/PartnerControls"/>
    <ds:schemaRef ds:uri="ade74590-07c0-47e2-ac70-59d6bfcb4e42"/>
  </ds:schemaRefs>
</ds:datastoreItem>
</file>

<file path=customXml/itemProps3.xml><?xml version="1.0" encoding="utf-8"?>
<ds:datastoreItem xmlns:ds="http://schemas.openxmlformats.org/officeDocument/2006/customXml" ds:itemID="{CAECE017-B322-4735-B219-B74DC09863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1888</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Microsoft Word - College Syllabus.docx</vt:lpstr>
    </vt:vector>
  </TitlesOfParts>
  <Company>Calhoun Community College</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College Syllabus.docx</dc:title>
  <dc:subject/>
  <dc:creator>Wesley Rakestraw</dc:creator>
  <cp:keywords/>
  <cp:lastModifiedBy>Robin Self</cp:lastModifiedBy>
  <cp:revision>5</cp:revision>
  <cp:lastPrinted>2024-01-02T19:33:00Z</cp:lastPrinted>
  <dcterms:created xsi:type="dcterms:W3CDTF">2024-01-05T15:55:00Z</dcterms:created>
  <dcterms:modified xsi:type="dcterms:W3CDTF">2024-01-05T19:46:00Z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0x01010084133B6CF5407A46B8E91402A87FAEDE</vt:lpwstr>
  </property>
  <property fmtid="{D5CDD505-2E9C-101B-9397-08002B2CF9AE}" pid="3" name="GrammarlyDocumentId">
    <vt:lpwstr>3369ccf0fa5cbe071f9f198e59d5cf9494a07b88b0c89ffe1359dcd1665b8de8</vt:lpwstr>
  </property>
</Properties>
</file>